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44" w:rsidRPr="00DB7AF9" w:rsidRDefault="00E63044" w:rsidP="00DB7AF9">
      <w:pPr>
        <w:spacing w:line="240" w:lineRule="auto"/>
        <w:jc w:val="center"/>
        <w:rPr>
          <w:rFonts w:cs="Arial"/>
          <w:b/>
          <w:sz w:val="40"/>
          <w:szCs w:val="40"/>
        </w:rPr>
      </w:pPr>
      <w:r w:rsidRPr="00DB7AF9">
        <w:rPr>
          <w:rFonts w:cs="Arial"/>
          <w:b/>
          <w:sz w:val="40"/>
          <w:szCs w:val="40"/>
        </w:rPr>
        <w:t xml:space="preserve">Výroční zpráva Knihovny městyse </w:t>
      </w:r>
      <w:proofErr w:type="spellStart"/>
      <w:r w:rsidRPr="00DB7AF9">
        <w:rPr>
          <w:rFonts w:cs="Arial"/>
          <w:b/>
          <w:sz w:val="40"/>
          <w:szCs w:val="40"/>
        </w:rPr>
        <w:t>Choltice</w:t>
      </w:r>
      <w:proofErr w:type="spellEnd"/>
      <w:r w:rsidR="00DB7AF9" w:rsidRPr="00DB7AF9">
        <w:rPr>
          <w:rFonts w:cs="Arial"/>
          <w:b/>
          <w:sz w:val="40"/>
          <w:szCs w:val="40"/>
        </w:rPr>
        <w:t xml:space="preserve"> </w:t>
      </w:r>
      <w:r w:rsidRPr="00DB7AF9">
        <w:rPr>
          <w:rFonts w:cs="Arial"/>
          <w:b/>
          <w:sz w:val="40"/>
          <w:szCs w:val="40"/>
        </w:rPr>
        <w:t>201</w:t>
      </w:r>
      <w:r w:rsidR="0010702E">
        <w:rPr>
          <w:rFonts w:cs="Arial"/>
          <w:b/>
          <w:sz w:val="40"/>
          <w:szCs w:val="40"/>
        </w:rPr>
        <w:t>7</w:t>
      </w:r>
    </w:p>
    <w:p w:rsidR="00E63044" w:rsidRPr="00C47E39" w:rsidRDefault="00E63044" w:rsidP="00E63044">
      <w:pPr>
        <w:jc w:val="center"/>
        <w:rPr>
          <w:rFonts w:cs="Arial"/>
          <w:sz w:val="24"/>
          <w:szCs w:val="24"/>
        </w:rPr>
      </w:pP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 xml:space="preserve">Knihovna městyse </w:t>
      </w:r>
      <w:proofErr w:type="spellStart"/>
      <w:r w:rsidRPr="00DB7AF9">
        <w:rPr>
          <w:rFonts w:cs="Arial"/>
          <w:b/>
          <w:sz w:val="24"/>
          <w:szCs w:val="24"/>
        </w:rPr>
        <w:t>Choltice</w:t>
      </w:r>
      <w:proofErr w:type="spellEnd"/>
      <w:r w:rsidRPr="00DB7AF9">
        <w:rPr>
          <w:rFonts w:cs="Arial"/>
          <w:b/>
          <w:sz w:val="24"/>
          <w:szCs w:val="24"/>
        </w:rPr>
        <w:t xml:space="preserve"> působí jako středisková pro 6 knihoven obvod</w:t>
      </w:r>
      <w:r w:rsidRPr="00C47E39">
        <w:rPr>
          <w:rFonts w:cs="Arial"/>
          <w:sz w:val="24"/>
          <w:szCs w:val="24"/>
        </w:rPr>
        <w:t xml:space="preserve">u. Jedná se o tyto </w:t>
      </w:r>
      <w:proofErr w:type="gramStart"/>
      <w:r w:rsidRPr="00C47E39">
        <w:rPr>
          <w:rFonts w:cs="Arial"/>
          <w:sz w:val="24"/>
          <w:szCs w:val="24"/>
        </w:rPr>
        <w:t>knihovny : Veselí</w:t>
      </w:r>
      <w:proofErr w:type="gram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Turkovice</w:t>
      </w:r>
      <w:proofErr w:type="spell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Svinčany</w:t>
      </w:r>
      <w:proofErr w:type="spellEnd"/>
      <w:r w:rsidRPr="00C47E39">
        <w:rPr>
          <w:rFonts w:cs="Arial"/>
          <w:sz w:val="24"/>
          <w:szCs w:val="24"/>
        </w:rPr>
        <w:t xml:space="preserve">, </w:t>
      </w:r>
      <w:proofErr w:type="spellStart"/>
      <w:r w:rsidRPr="00C47E39">
        <w:rPr>
          <w:rFonts w:cs="Arial"/>
          <w:sz w:val="24"/>
          <w:szCs w:val="24"/>
        </w:rPr>
        <w:t>Svojšice</w:t>
      </w:r>
      <w:proofErr w:type="spellEnd"/>
      <w:r w:rsidRPr="00C47E39">
        <w:rPr>
          <w:rFonts w:cs="Arial"/>
          <w:sz w:val="24"/>
          <w:szCs w:val="24"/>
        </w:rPr>
        <w:t xml:space="preserve">, Poběžovice a </w:t>
      </w:r>
      <w:proofErr w:type="spellStart"/>
      <w:r w:rsidRPr="00C47E39">
        <w:rPr>
          <w:rFonts w:cs="Arial"/>
          <w:sz w:val="24"/>
          <w:szCs w:val="24"/>
        </w:rPr>
        <w:t>Jeníkovice</w:t>
      </w:r>
      <w:proofErr w:type="spellEnd"/>
      <w:r w:rsidRPr="00C47E39">
        <w:rPr>
          <w:rFonts w:cs="Arial"/>
          <w:sz w:val="24"/>
          <w:szCs w:val="24"/>
        </w:rPr>
        <w:t>.</w:t>
      </w:r>
    </w:p>
    <w:p w:rsidR="00E63044" w:rsidRPr="0032464B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Pro knihovnu městyse jsme pořídili </w:t>
      </w:r>
      <w:r w:rsidR="00631A55" w:rsidRPr="00631A55">
        <w:rPr>
          <w:rFonts w:cs="Arial"/>
          <w:b/>
          <w:sz w:val="24"/>
          <w:szCs w:val="24"/>
        </w:rPr>
        <w:t>4</w:t>
      </w:r>
      <w:r w:rsidR="0032464B">
        <w:rPr>
          <w:rFonts w:cs="Arial"/>
          <w:b/>
          <w:sz w:val="24"/>
          <w:szCs w:val="24"/>
        </w:rPr>
        <w:t>86</w:t>
      </w:r>
      <w:r w:rsidRPr="00631A55">
        <w:rPr>
          <w:rFonts w:cs="Arial"/>
          <w:b/>
          <w:sz w:val="24"/>
          <w:szCs w:val="24"/>
        </w:rPr>
        <w:t xml:space="preserve"> s</w:t>
      </w:r>
      <w:r w:rsidRPr="00C47E39">
        <w:rPr>
          <w:rFonts w:cs="Arial"/>
          <w:b/>
          <w:sz w:val="24"/>
          <w:szCs w:val="24"/>
        </w:rPr>
        <w:t>vazků knih</w:t>
      </w:r>
      <w:r w:rsidR="0032464B">
        <w:rPr>
          <w:rFonts w:cs="Arial"/>
          <w:b/>
          <w:sz w:val="24"/>
          <w:szCs w:val="24"/>
        </w:rPr>
        <w:t xml:space="preserve">, z nichž je 136 audioknih </w:t>
      </w:r>
      <w:r w:rsidR="0032464B" w:rsidRPr="0032464B">
        <w:rPr>
          <w:rFonts w:cs="Arial"/>
          <w:sz w:val="24"/>
          <w:szCs w:val="24"/>
        </w:rPr>
        <w:t>(se signaturou ZD = zvukový dokument)</w:t>
      </w:r>
      <w:r w:rsidR="0032464B">
        <w:rPr>
          <w:rFonts w:cs="Arial"/>
          <w:sz w:val="24"/>
          <w:szCs w:val="24"/>
        </w:rPr>
        <w:t>.</w:t>
      </w:r>
    </w:p>
    <w:p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Částka na  nákup  knih a  časopisů  byla  </w:t>
      </w:r>
      <w:proofErr w:type="gramStart"/>
      <w:r w:rsidR="0032464B">
        <w:rPr>
          <w:rFonts w:cs="Arial"/>
          <w:b/>
          <w:sz w:val="24"/>
          <w:szCs w:val="24"/>
        </w:rPr>
        <w:t>93 517</w:t>
      </w:r>
      <w:r w:rsidRPr="00C47E39">
        <w:rPr>
          <w:rFonts w:cs="Arial"/>
          <w:b/>
          <w:sz w:val="24"/>
          <w:szCs w:val="24"/>
        </w:rPr>
        <w:t xml:space="preserve"> ,-  Kč</w:t>
      </w:r>
      <w:proofErr w:type="gramEnd"/>
      <w:r w:rsidRPr="00C47E39">
        <w:rPr>
          <w:rFonts w:cs="Arial"/>
          <w:b/>
          <w:sz w:val="24"/>
          <w:szCs w:val="24"/>
        </w:rPr>
        <w:t>.</w:t>
      </w:r>
    </w:p>
    <w:p w:rsidR="00F7133D" w:rsidRDefault="00E63044" w:rsidP="0032464B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Sponzoři nám na nákup knih darovali </w:t>
      </w:r>
      <w:r w:rsidR="00631A55">
        <w:rPr>
          <w:rFonts w:cs="Arial"/>
          <w:b/>
          <w:sz w:val="24"/>
          <w:szCs w:val="24"/>
        </w:rPr>
        <w:t>3</w:t>
      </w:r>
      <w:r w:rsidR="0032464B">
        <w:rPr>
          <w:rFonts w:cs="Arial"/>
          <w:b/>
          <w:sz w:val="24"/>
          <w:szCs w:val="24"/>
        </w:rPr>
        <w:t>4 230</w:t>
      </w:r>
      <w:r w:rsidRPr="00C47E39">
        <w:rPr>
          <w:rFonts w:cs="Arial"/>
          <w:b/>
          <w:sz w:val="24"/>
          <w:szCs w:val="24"/>
        </w:rPr>
        <w:t>,- Kč.</w:t>
      </w:r>
      <w:r w:rsidRPr="00C47E39">
        <w:rPr>
          <w:rFonts w:cs="Arial"/>
          <w:sz w:val="24"/>
          <w:szCs w:val="24"/>
        </w:rPr>
        <w:t xml:space="preserve"> Chtěla bych moc poděkovat </w:t>
      </w:r>
      <w:r w:rsidR="00410CBA">
        <w:rPr>
          <w:rFonts w:cs="Arial"/>
          <w:sz w:val="24"/>
          <w:szCs w:val="24"/>
        </w:rPr>
        <w:t xml:space="preserve">všem </w:t>
      </w:r>
      <w:r w:rsidRPr="00C47E39">
        <w:rPr>
          <w:rFonts w:cs="Arial"/>
          <w:sz w:val="24"/>
          <w:szCs w:val="24"/>
        </w:rPr>
        <w:t>ob</w:t>
      </w:r>
      <w:r w:rsidR="00631A55">
        <w:rPr>
          <w:rFonts w:cs="Arial"/>
          <w:sz w:val="24"/>
          <w:szCs w:val="24"/>
        </w:rPr>
        <w:t>cím a dalším dárcům</w:t>
      </w:r>
      <w:r w:rsidR="00F7133D">
        <w:rPr>
          <w:rFonts w:cs="Arial"/>
          <w:sz w:val="24"/>
          <w:szCs w:val="24"/>
        </w:rPr>
        <w:t>,</w:t>
      </w:r>
      <w:r w:rsidR="00631A55">
        <w:rPr>
          <w:rFonts w:cs="Arial"/>
          <w:sz w:val="24"/>
          <w:szCs w:val="24"/>
        </w:rPr>
        <w:t xml:space="preserve"> </w:t>
      </w:r>
      <w:r w:rsidR="00410CBA">
        <w:rPr>
          <w:rFonts w:cs="Arial"/>
          <w:sz w:val="24"/>
          <w:szCs w:val="24"/>
        </w:rPr>
        <w:t xml:space="preserve">které poslaly příspěvek.  </w:t>
      </w:r>
      <w:r w:rsidRPr="00C47E39">
        <w:rPr>
          <w:rFonts w:cs="Arial"/>
          <w:sz w:val="24"/>
          <w:szCs w:val="24"/>
        </w:rPr>
        <w:t xml:space="preserve"> Díky těmto sponzorským darům </w:t>
      </w:r>
      <w:r w:rsidR="00410CBA">
        <w:rPr>
          <w:rFonts w:cs="Arial"/>
          <w:sz w:val="24"/>
          <w:szCs w:val="24"/>
        </w:rPr>
        <w:t xml:space="preserve">jsme </w:t>
      </w:r>
      <w:r w:rsidR="00F7133D">
        <w:rPr>
          <w:rFonts w:cs="Arial"/>
          <w:sz w:val="24"/>
          <w:szCs w:val="24"/>
        </w:rPr>
        <w:t xml:space="preserve">rozšířili fond </w:t>
      </w:r>
      <w:r w:rsidR="0032464B">
        <w:rPr>
          <w:rFonts w:cs="Arial"/>
          <w:sz w:val="24"/>
          <w:szCs w:val="24"/>
        </w:rPr>
        <w:t xml:space="preserve">o audioknihy pro dospělé i dětské čtenáře, které jsou další alternativou čtení. 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Do regionálního fondu přibylo </w:t>
      </w:r>
      <w:r w:rsidR="0032464B">
        <w:rPr>
          <w:rFonts w:cs="Arial"/>
          <w:b/>
          <w:sz w:val="24"/>
          <w:szCs w:val="24"/>
        </w:rPr>
        <w:t>157</w:t>
      </w:r>
      <w:r w:rsidRPr="00C47E39">
        <w:rPr>
          <w:rFonts w:cs="Arial"/>
          <w:b/>
          <w:sz w:val="24"/>
          <w:szCs w:val="24"/>
        </w:rPr>
        <w:t xml:space="preserve"> svazků knih</w:t>
      </w:r>
      <w:r w:rsidR="0032464B">
        <w:rPr>
          <w:rFonts w:cs="Arial"/>
          <w:b/>
          <w:sz w:val="24"/>
          <w:szCs w:val="24"/>
        </w:rPr>
        <w:t xml:space="preserve">, z nichž </w:t>
      </w:r>
      <w:r w:rsidR="007D31B2">
        <w:rPr>
          <w:rFonts w:cs="Arial"/>
          <w:b/>
          <w:sz w:val="24"/>
          <w:szCs w:val="24"/>
        </w:rPr>
        <w:t>71 svazek jsme dostali od čtenářů darem</w:t>
      </w:r>
      <w:r w:rsidRPr="00C47E39">
        <w:rPr>
          <w:rFonts w:cs="Arial"/>
          <w:b/>
          <w:sz w:val="24"/>
          <w:szCs w:val="24"/>
        </w:rPr>
        <w:t>.</w:t>
      </w:r>
      <w:r w:rsidRPr="00C47E39">
        <w:rPr>
          <w:rFonts w:cs="Arial"/>
          <w:sz w:val="24"/>
          <w:szCs w:val="24"/>
        </w:rPr>
        <w:t xml:space="preserve"> </w:t>
      </w:r>
      <w:proofErr w:type="gramStart"/>
      <w:r w:rsidRPr="00C47E39">
        <w:rPr>
          <w:rFonts w:cs="Arial"/>
          <w:sz w:val="24"/>
          <w:szCs w:val="24"/>
        </w:rPr>
        <w:t>Nákup</w:t>
      </w:r>
      <w:proofErr w:type="gramEnd"/>
      <w:r w:rsidRPr="00C47E39">
        <w:rPr>
          <w:rFonts w:cs="Arial"/>
          <w:sz w:val="24"/>
          <w:szCs w:val="24"/>
        </w:rPr>
        <w:t xml:space="preserve"> těchto knih hradí Krajská knihovna </w:t>
      </w:r>
      <w:proofErr w:type="gramStart"/>
      <w:r w:rsidRPr="00C47E39">
        <w:rPr>
          <w:rFonts w:cs="Arial"/>
          <w:sz w:val="24"/>
          <w:szCs w:val="24"/>
        </w:rPr>
        <w:t>Pardubice</w:t>
      </w:r>
      <w:proofErr w:type="gramEnd"/>
      <w:r w:rsidRPr="00C47E39">
        <w:rPr>
          <w:rFonts w:cs="Arial"/>
          <w:sz w:val="24"/>
          <w:szCs w:val="24"/>
        </w:rPr>
        <w:t>. Naše knihovna tyto knihy zpr</w:t>
      </w:r>
      <w:r w:rsidRPr="00C47E39">
        <w:rPr>
          <w:rFonts w:cs="Arial"/>
          <w:sz w:val="24"/>
          <w:szCs w:val="24"/>
        </w:rPr>
        <w:t>a</w:t>
      </w:r>
      <w:r w:rsidRPr="00C47E39">
        <w:rPr>
          <w:rFonts w:cs="Arial"/>
          <w:sz w:val="24"/>
          <w:szCs w:val="24"/>
        </w:rPr>
        <w:t>covává a v souborech knihy půjčuje knihovnám obvodu.</w:t>
      </w:r>
    </w:p>
    <w:p w:rsidR="00E63044" w:rsidRPr="00C47E39" w:rsidRDefault="00E63044" w:rsidP="00E63044">
      <w:pPr>
        <w:jc w:val="both"/>
        <w:rPr>
          <w:rFonts w:cs="Arial"/>
          <w:b/>
          <w:sz w:val="24"/>
          <w:szCs w:val="24"/>
        </w:rPr>
      </w:pPr>
      <w:r w:rsidRPr="00C47E39">
        <w:rPr>
          <w:rFonts w:cs="Arial"/>
          <w:b/>
          <w:sz w:val="24"/>
          <w:szCs w:val="24"/>
        </w:rPr>
        <w:t xml:space="preserve">V knihovně městyse bylo zapsáno </w:t>
      </w:r>
      <w:r w:rsidR="007D31B2">
        <w:rPr>
          <w:rFonts w:cs="Arial"/>
          <w:b/>
          <w:sz w:val="24"/>
          <w:szCs w:val="24"/>
        </w:rPr>
        <w:t>262</w:t>
      </w:r>
      <w:r w:rsidRPr="00C47E39">
        <w:rPr>
          <w:rFonts w:cs="Arial"/>
          <w:b/>
          <w:sz w:val="24"/>
          <w:szCs w:val="24"/>
        </w:rPr>
        <w:t xml:space="preserve"> čtenářů z  toho </w:t>
      </w:r>
      <w:r w:rsidR="007D31B2">
        <w:rPr>
          <w:rFonts w:cs="Arial"/>
          <w:b/>
          <w:sz w:val="24"/>
          <w:szCs w:val="24"/>
        </w:rPr>
        <w:t>62</w:t>
      </w:r>
      <w:r w:rsidRPr="00C47E39">
        <w:rPr>
          <w:rFonts w:cs="Arial"/>
          <w:b/>
          <w:sz w:val="24"/>
          <w:szCs w:val="24"/>
        </w:rPr>
        <w:t xml:space="preserve"> dětí. Půjčeno bylo </w:t>
      </w:r>
      <w:r w:rsidR="007D31B2">
        <w:rPr>
          <w:rFonts w:cs="Arial"/>
          <w:b/>
          <w:sz w:val="24"/>
          <w:szCs w:val="24"/>
        </w:rPr>
        <w:t>10 996</w:t>
      </w:r>
      <w:r w:rsidRPr="00C47E39">
        <w:rPr>
          <w:rFonts w:cs="Arial"/>
          <w:b/>
          <w:sz w:val="24"/>
          <w:szCs w:val="24"/>
        </w:rPr>
        <w:t xml:space="preserve"> svazků knih a časopisů. 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Knihy, které naše knihovna </w:t>
      </w:r>
      <w:proofErr w:type="gramStart"/>
      <w:r w:rsidRPr="00C47E39">
        <w:rPr>
          <w:rFonts w:cs="Arial"/>
          <w:sz w:val="24"/>
          <w:szCs w:val="24"/>
        </w:rPr>
        <w:t>nemá</w:t>
      </w:r>
      <w:proofErr w:type="gramEnd"/>
      <w:r w:rsidRPr="00C47E39">
        <w:rPr>
          <w:rFonts w:cs="Arial"/>
          <w:sz w:val="24"/>
          <w:szCs w:val="24"/>
        </w:rPr>
        <w:t xml:space="preserve"> ve fondu  pro čtenáře </w:t>
      </w:r>
      <w:proofErr w:type="gramStart"/>
      <w:r w:rsidRPr="00C47E39">
        <w:rPr>
          <w:rFonts w:cs="Arial"/>
          <w:sz w:val="24"/>
          <w:szCs w:val="24"/>
        </w:rPr>
        <w:t>zajišťujeme</w:t>
      </w:r>
      <w:proofErr w:type="gramEnd"/>
      <w:r w:rsidRPr="00C47E39">
        <w:rPr>
          <w:rFonts w:cs="Arial"/>
          <w:sz w:val="24"/>
          <w:szCs w:val="24"/>
        </w:rPr>
        <w:t xml:space="preserve">  meziknihovní výpůjční službou z Krajské knihovny v Pardubicích (</w:t>
      </w:r>
      <w:r w:rsidR="007D31B2">
        <w:rPr>
          <w:rFonts w:cs="Arial"/>
          <w:sz w:val="24"/>
          <w:szCs w:val="24"/>
        </w:rPr>
        <w:t>338</w:t>
      </w:r>
      <w:r w:rsidRPr="00C47E39">
        <w:rPr>
          <w:rFonts w:cs="Arial"/>
          <w:sz w:val="24"/>
          <w:szCs w:val="24"/>
        </w:rPr>
        <w:t xml:space="preserve"> vypůjčených knih) a ostatních knihoven. Knihy půjčené meziknihovní výpůjční službou z Pardubic jsou zdarma, ale u  knih  zaslaných  poštou z jiných </w:t>
      </w:r>
      <w:proofErr w:type="gramStart"/>
      <w:r w:rsidRPr="00C47E39">
        <w:rPr>
          <w:rFonts w:cs="Arial"/>
          <w:sz w:val="24"/>
          <w:szCs w:val="24"/>
        </w:rPr>
        <w:t>knihoven   např.</w:t>
      </w:r>
      <w:proofErr w:type="gramEnd"/>
      <w:r w:rsidRPr="00C47E39">
        <w:rPr>
          <w:rFonts w:cs="Arial"/>
          <w:sz w:val="24"/>
          <w:szCs w:val="24"/>
        </w:rPr>
        <w:t xml:space="preserve"> (Olomouc, Hradec Králové, Praha)  hradí náklady na poštovné čt</w:t>
      </w:r>
      <w:r w:rsidRPr="00C47E39">
        <w:rPr>
          <w:rFonts w:cs="Arial"/>
          <w:sz w:val="24"/>
          <w:szCs w:val="24"/>
        </w:rPr>
        <w:t>e</w:t>
      </w:r>
      <w:r w:rsidRPr="00C47E39">
        <w:rPr>
          <w:rFonts w:cs="Arial"/>
          <w:sz w:val="24"/>
          <w:szCs w:val="24"/>
        </w:rPr>
        <w:t>nář, pro kterého jsme knihy vypůjčili.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>Knihovna k 31. 12. 201</w:t>
      </w:r>
      <w:r w:rsidR="007D31B2">
        <w:rPr>
          <w:rFonts w:cs="Arial"/>
          <w:sz w:val="24"/>
          <w:szCs w:val="24"/>
        </w:rPr>
        <w:t>7</w:t>
      </w:r>
      <w:r w:rsidRPr="00C47E39">
        <w:rPr>
          <w:rFonts w:cs="Arial"/>
          <w:sz w:val="24"/>
          <w:szCs w:val="24"/>
        </w:rPr>
        <w:t xml:space="preserve"> má </w:t>
      </w:r>
      <w:r w:rsidRPr="00C47E39">
        <w:rPr>
          <w:rFonts w:cs="Arial"/>
          <w:b/>
          <w:sz w:val="24"/>
          <w:szCs w:val="24"/>
        </w:rPr>
        <w:t xml:space="preserve">ve fondu </w:t>
      </w:r>
      <w:r w:rsidR="007D31B2">
        <w:rPr>
          <w:rFonts w:cs="Arial"/>
          <w:b/>
          <w:sz w:val="24"/>
          <w:szCs w:val="24"/>
        </w:rPr>
        <w:t>25 118</w:t>
      </w:r>
      <w:r w:rsidRPr="00C47E39">
        <w:rPr>
          <w:rFonts w:cs="Arial"/>
          <w:b/>
          <w:sz w:val="24"/>
          <w:szCs w:val="24"/>
        </w:rPr>
        <w:t xml:space="preserve"> svazků knih</w:t>
      </w:r>
      <w:r w:rsidRPr="00C47E39">
        <w:rPr>
          <w:rFonts w:cs="Arial"/>
          <w:sz w:val="24"/>
          <w:szCs w:val="24"/>
        </w:rPr>
        <w:t>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proofErr w:type="gramStart"/>
      <w:r w:rsidRPr="00C47E39">
        <w:rPr>
          <w:rFonts w:cs="Arial"/>
          <w:sz w:val="24"/>
          <w:szCs w:val="24"/>
        </w:rPr>
        <w:t>Krajský   fond</w:t>
      </w:r>
      <w:proofErr w:type="gramEnd"/>
      <w:r w:rsidRPr="00C47E39">
        <w:rPr>
          <w:rFonts w:cs="Arial"/>
          <w:sz w:val="24"/>
          <w:szCs w:val="24"/>
        </w:rPr>
        <w:t xml:space="preserve">  má 2 </w:t>
      </w:r>
      <w:r w:rsidR="007D31B2">
        <w:rPr>
          <w:rFonts w:cs="Arial"/>
          <w:sz w:val="24"/>
          <w:szCs w:val="24"/>
        </w:rPr>
        <w:t>474</w:t>
      </w:r>
      <w:r w:rsidRPr="00C47E39">
        <w:rPr>
          <w:rFonts w:cs="Arial"/>
          <w:sz w:val="24"/>
          <w:szCs w:val="24"/>
        </w:rPr>
        <w:t xml:space="preserve"> svazk</w:t>
      </w:r>
      <w:r w:rsidR="007D31B2">
        <w:rPr>
          <w:rFonts w:cs="Arial"/>
          <w:sz w:val="24"/>
          <w:szCs w:val="24"/>
        </w:rPr>
        <w:t>y</w:t>
      </w:r>
      <w:r w:rsidRPr="00C47E39">
        <w:rPr>
          <w:rFonts w:cs="Arial"/>
          <w:sz w:val="24"/>
          <w:szCs w:val="24"/>
        </w:rPr>
        <w:t xml:space="preserve"> knih.</w:t>
      </w:r>
    </w:p>
    <w:p w:rsidR="00E63044" w:rsidRPr="00C47E39" w:rsidRDefault="00E63044" w:rsidP="00E63044">
      <w:pPr>
        <w:jc w:val="both"/>
        <w:rPr>
          <w:rFonts w:cs="Arial"/>
          <w:sz w:val="24"/>
          <w:szCs w:val="24"/>
        </w:rPr>
      </w:pPr>
      <w:r w:rsidRPr="00C47E39">
        <w:rPr>
          <w:rFonts w:cs="Arial"/>
          <w:sz w:val="24"/>
          <w:szCs w:val="24"/>
        </w:rPr>
        <w:t xml:space="preserve">Fondy </w:t>
      </w:r>
      <w:proofErr w:type="gramStart"/>
      <w:r w:rsidRPr="00C47E39">
        <w:rPr>
          <w:rFonts w:cs="Arial"/>
          <w:sz w:val="24"/>
          <w:szCs w:val="24"/>
        </w:rPr>
        <w:t>městyse a  krajského</w:t>
      </w:r>
      <w:proofErr w:type="gramEnd"/>
      <w:r w:rsidRPr="00C47E39">
        <w:rPr>
          <w:rFonts w:cs="Arial"/>
          <w:sz w:val="24"/>
          <w:szCs w:val="24"/>
        </w:rPr>
        <w:t xml:space="preserve">  fondu  mají  dohromady  </w:t>
      </w:r>
      <w:r w:rsidR="007D31B2">
        <w:rPr>
          <w:rFonts w:cs="Arial"/>
          <w:sz w:val="24"/>
          <w:szCs w:val="24"/>
        </w:rPr>
        <w:t>27 592</w:t>
      </w:r>
      <w:r w:rsidRPr="00C47E39">
        <w:rPr>
          <w:rFonts w:cs="Arial"/>
          <w:sz w:val="24"/>
          <w:szCs w:val="24"/>
        </w:rPr>
        <w:t xml:space="preserve"> svazk</w:t>
      </w:r>
      <w:r w:rsidR="007D31B2">
        <w:rPr>
          <w:rFonts w:cs="Arial"/>
          <w:sz w:val="24"/>
          <w:szCs w:val="24"/>
        </w:rPr>
        <w:t xml:space="preserve">y </w:t>
      </w:r>
      <w:r w:rsidRPr="00C47E39">
        <w:rPr>
          <w:rFonts w:cs="Arial"/>
          <w:sz w:val="24"/>
          <w:szCs w:val="24"/>
        </w:rPr>
        <w:t>knih, které si u nás m</w:t>
      </w:r>
      <w:r w:rsidRPr="00C47E39">
        <w:rPr>
          <w:rFonts w:cs="Arial"/>
          <w:sz w:val="24"/>
          <w:szCs w:val="24"/>
        </w:rPr>
        <w:t>ů</w:t>
      </w:r>
      <w:r w:rsidRPr="00C47E39">
        <w:rPr>
          <w:rFonts w:cs="Arial"/>
          <w:sz w:val="24"/>
          <w:szCs w:val="24"/>
        </w:rPr>
        <w:t xml:space="preserve">žete vypůjčit. </w:t>
      </w:r>
    </w:p>
    <w:p w:rsidR="00E63044" w:rsidRPr="00DB7AF9" w:rsidRDefault="00E63044" w:rsidP="00E63044">
      <w:pPr>
        <w:jc w:val="both"/>
        <w:rPr>
          <w:rFonts w:cs="Arial"/>
          <w:b/>
          <w:sz w:val="24"/>
          <w:szCs w:val="24"/>
        </w:rPr>
      </w:pPr>
      <w:r w:rsidRPr="00DB7AF9">
        <w:rPr>
          <w:rFonts w:cs="Arial"/>
          <w:b/>
          <w:sz w:val="24"/>
          <w:szCs w:val="24"/>
        </w:rPr>
        <w:t>Knihovnu v roce 201</w:t>
      </w:r>
      <w:r w:rsidR="007D31B2">
        <w:rPr>
          <w:rFonts w:cs="Arial"/>
          <w:b/>
          <w:sz w:val="24"/>
          <w:szCs w:val="24"/>
        </w:rPr>
        <w:t>7</w:t>
      </w:r>
      <w:r w:rsidRPr="00DB7AF9">
        <w:rPr>
          <w:rFonts w:cs="Arial"/>
          <w:b/>
          <w:sz w:val="24"/>
          <w:szCs w:val="24"/>
        </w:rPr>
        <w:t xml:space="preserve"> navštívilo </w:t>
      </w:r>
      <w:r w:rsidR="00A82D05" w:rsidRPr="00DB7AF9">
        <w:rPr>
          <w:rFonts w:cs="Arial"/>
          <w:b/>
          <w:sz w:val="24"/>
          <w:szCs w:val="24"/>
        </w:rPr>
        <w:t xml:space="preserve">2 </w:t>
      </w:r>
      <w:r w:rsidR="007D31B2">
        <w:rPr>
          <w:rFonts w:cs="Arial"/>
          <w:b/>
          <w:sz w:val="24"/>
          <w:szCs w:val="24"/>
        </w:rPr>
        <w:t>656</w:t>
      </w:r>
      <w:r w:rsidRPr="00DB7AF9">
        <w:rPr>
          <w:rFonts w:cs="Arial"/>
          <w:b/>
          <w:sz w:val="24"/>
          <w:szCs w:val="24"/>
        </w:rPr>
        <w:t xml:space="preserve"> návštěvníků a dohromady všechny kulturní akce </w:t>
      </w:r>
      <w:proofErr w:type="gramStart"/>
      <w:r w:rsidRPr="00DB7AF9">
        <w:rPr>
          <w:rFonts w:cs="Arial"/>
          <w:b/>
          <w:sz w:val="24"/>
          <w:szCs w:val="24"/>
        </w:rPr>
        <w:t>pořádané   knihovnou</w:t>
      </w:r>
      <w:proofErr w:type="gramEnd"/>
      <w:r w:rsidRPr="00DB7AF9">
        <w:rPr>
          <w:rFonts w:cs="Arial"/>
          <w:b/>
          <w:sz w:val="24"/>
          <w:szCs w:val="24"/>
        </w:rPr>
        <w:t xml:space="preserve">  navštívilo  </w:t>
      </w:r>
      <w:r w:rsidR="007D31B2">
        <w:rPr>
          <w:rFonts w:cs="Arial"/>
          <w:b/>
          <w:sz w:val="24"/>
          <w:szCs w:val="24"/>
        </w:rPr>
        <w:t>5 665</w:t>
      </w:r>
      <w:r w:rsidRPr="00DB7AF9">
        <w:rPr>
          <w:rFonts w:cs="Arial"/>
          <w:b/>
          <w:sz w:val="24"/>
          <w:szCs w:val="24"/>
        </w:rPr>
        <w:t xml:space="preserve"> návštěvníků.</w:t>
      </w:r>
    </w:p>
    <w:p w:rsidR="00DB7AF9" w:rsidRDefault="00DB7AF9" w:rsidP="00DB7AF9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412DCB">
        <w:rPr>
          <w:rFonts w:cs="Arial"/>
          <w:sz w:val="24"/>
        </w:rPr>
        <w:t xml:space="preserve">Knihovna </w:t>
      </w:r>
      <w:r w:rsidRPr="00DB7AF9">
        <w:rPr>
          <w:rFonts w:cs="Arial"/>
          <w:b/>
          <w:sz w:val="24"/>
        </w:rPr>
        <w:t xml:space="preserve">odebírala </w:t>
      </w:r>
      <w:proofErr w:type="gramStart"/>
      <w:r w:rsidRPr="00DB7AF9">
        <w:rPr>
          <w:rFonts w:cs="Arial"/>
          <w:b/>
          <w:sz w:val="24"/>
        </w:rPr>
        <w:t>tyto  časopisy</w:t>
      </w:r>
      <w:proofErr w:type="gramEnd"/>
      <w:r w:rsidRPr="00DB7AF9">
        <w:rPr>
          <w:rFonts w:cs="Arial"/>
          <w:b/>
          <w:sz w:val="24"/>
        </w:rPr>
        <w:t>:</w:t>
      </w:r>
      <w:r>
        <w:rPr>
          <w:rFonts w:cs="Arial"/>
          <w:sz w:val="24"/>
        </w:rPr>
        <w:t xml:space="preserve"> </w:t>
      </w:r>
    </w:p>
    <w:p w:rsidR="00DB7AF9" w:rsidRPr="00DB7AF9" w:rsidRDefault="00DB7AF9" w:rsidP="00DB7AF9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 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Vary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(časopisy, které se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neprodají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ve stáncích se takto </w:t>
      </w: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získají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za 1/3 původní ceny)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</w:t>
      </w:r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Přír</w:t>
      </w:r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da,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Flóra na zahr</w:t>
      </w:r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adě, Země světa, Krásný venkov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Tajemství české minulosti, Rozmarýna, Můj dům, Praktik, Živá historie, Star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wars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Hot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wheels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Monster 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High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Winx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club</w:t>
      </w:r>
      <w:proofErr w:type="spellEnd"/>
      <w:r w:rsidR="007D31B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 Dvorských ze stánku: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Květy, Burda, Chatař a chalupář</w:t>
      </w: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:rsid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lastRenderedPageBreak/>
        <w:t>O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bjednávka přímo od distributorů poštou: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Čtyřlístek,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Bart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Simpson</w:t>
      </w:r>
      <w:proofErr w:type="spellEnd"/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d-Test, Zprávy z Klubu Pardubicka, Vlastivědné listy</w:t>
      </w:r>
      <w:r w:rsidR="00162095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Čtenář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:rsid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B7AF9" w:rsidRPr="00DB7AF9" w:rsidRDefault="00DB7AF9" w:rsidP="00DB7AF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Ostatní časopisy knihovně věnovali čtenáři. </w:t>
      </w:r>
      <w:r w:rsidRPr="00DB7AF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</w:p>
    <w:p w:rsidR="00DB7AF9" w:rsidRDefault="00DB7AF9" w:rsidP="00DB7AF9">
      <w:pPr>
        <w:spacing w:line="240" w:lineRule="auto"/>
        <w:jc w:val="both"/>
        <w:rPr>
          <w:rFonts w:cs="Arial"/>
          <w:sz w:val="24"/>
        </w:rPr>
      </w:pPr>
    </w:p>
    <w:p w:rsidR="00DB7AF9" w:rsidRPr="00412DCB" w:rsidRDefault="00DB7AF9" w:rsidP="00DB7AF9">
      <w:pPr>
        <w:spacing w:line="240" w:lineRule="auto"/>
        <w:jc w:val="both"/>
        <w:rPr>
          <w:rFonts w:cs="Arial"/>
          <w:b/>
          <w:sz w:val="24"/>
        </w:rPr>
      </w:pPr>
      <w:r w:rsidRPr="00412DCB">
        <w:rPr>
          <w:rFonts w:cs="Arial"/>
          <w:b/>
          <w:sz w:val="24"/>
        </w:rPr>
        <w:t xml:space="preserve">Výpůjční doba knihovny </w:t>
      </w:r>
    </w:p>
    <w:p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Pondělí a středa od 8 do 11 hodin a od 12 do 17 hodin</w:t>
      </w:r>
      <w:r>
        <w:rPr>
          <w:rFonts w:cs="Arial"/>
          <w:sz w:val="24"/>
        </w:rPr>
        <w:t>, čtvrtek 14 – 18 hodin</w:t>
      </w:r>
    </w:p>
    <w:p w:rsidR="00DB7AF9" w:rsidRPr="00412DCB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Poplatek za rok :     dospělí 70,- Kč</w:t>
      </w:r>
      <w:r>
        <w:rPr>
          <w:rFonts w:cs="Arial"/>
          <w:sz w:val="24"/>
        </w:rPr>
        <w:t xml:space="preserve">, </w:t>
      </w:r>
      <w:proofErr w:type="gramStart"/>
      <w:r w:rsidRPr="00412DCB">
        <w:rPr>
          <w:rFonts w:cs="Arial"/>
          <w:sz w:val="24"/>
        </w:rPr>
        <w:t>děti  20,-</w:t>
      </w:r>
      <w:proofErr w:type="gramEnd"/>
      <w:r w:rsidRPr="00412DCB">
        <w:rPr>
          <w:rFonts w:cs="Arial"/>
          <w:sz w:val="24"/>
        </w:rPr>
        <w:t xml:space="preserve"> Kč</w:t>
      </w:r>
    </w:p>
    <w:p w:rsidR="00DB7AF9" w:rsidRDefault="00DB7AF9" w:rsidP="00DB7AF9">
      <w:pPr>
        <w:spacing w:line="240" w:lineRule="auto"/>
        <w:jc w:val="both"/>
        <w:rPr>
          <w:rFonts w:cs="Arial"/>
          <w:sz w:val="24"/>
        </w:rPr>
      </w:pPr>
      <w:r w:rsidRPr="00412DCB">
        <w:rPr>
          <w:rFonts w:cs="Arial"/>
          <w:sz w:val="24"/>
        </w:rPr>
        <w:t>Internet pro veřejnost zdarma.</w:t>
      </w:r>
    </w:p>
    <w:p w:rsidR="007A51BA" w:rsidRPr="00412DCB" w:rsidRDefault="007A51BA" w:rsidP="00DB7AF9">
      <w:pPr>
        <w:spacing w:line="240" w:lineRule="auto"/>
        <w:jc w:val="both"/>
        <w:rPr>
          <w:rFonts w:cs="Arial"/>
          <w:sz w:val="24"/>
        </w:rPr>
      </w:pPr>
    </w:p>
    <w:p w:rsidR="00E63044" w:rsidRDefault="00E63044" w:rsidP="007A51BA">
      <w:pPr>
        <w:jc w:val="center"/>
        <w:rPr>
          <w:rFonts w:cs="Arial"/>
          <w:b/>
          <w:sz w:val="36"/>
          <w:szCs w:val="36"/>
        </w:rPr>
      </w:pPr>
      <w:r w:rsidRPr="00C47E39">
        <w:rPr>
          <w:rFonts w:cs="Arial"/>
          <w:b/>
          <w:sz w:val="36"/>
          <w:szCs w:val="36"/>
        </w:rPr>
        <w:t>Kulturní akce knihovny v roce 201</w:t>
      </w:r>
      <w:r w:rsidR="0010702E">
        <w:rPr>
          <w:rFonts w:cs="Arial"/>
          <w:b/>
          <w:sz w:val="36"/>
          <w:szCs w:val="36"/>
        </w:rPr>
        <w:t>7</w:t>
      </w:r>
    </w:p>
    <w:p w:rsidR="00F119EF" w:rsidRDefault="00F119EF" w:rsidP="007A51B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20.1.    Přednáška Mgr. Karly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Jaré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– Pověsti pardubického kraje </w:t>
      </w:r>
    </w:p>
    <w:p w:rsidR="00F119EF" w:rsidRPr="0007004C" w:rsidRDefault="00F119EF" w:rsidP="00F119EF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Znovu jsme se společně setkali s Mgr. Karlou </w:t>
      </w:r>
      <w:proofErr w:type="spellStart"/>
      <w:r>
        <w:rPr>
          <w:rFonts w:cstheme="minorHAnsi"/>
        </w:rPr>
        <w:t>Jarou</w:t>
      </w:r>
      <w:proofErr w:type="spellEnd"/>
      <w:r>
        <w:rPr>
          <w:rFonts w:cstheme="minorHAnsi"/>
        </w:rPr>
        <w:t xml:space="preserve"> a tentokrát si vyslechli přednášku na téma Pověsti pardubického kraje. Dnes už všichni víme, jak to bylo se znakem Pardubic. Příjemné prostředí našeho renesančního zámku </w:t>
      </w:r>
      <w:proofErr w:type="spellStart"/>
      <w:r>
        <w:rPr>
          <w:rFonts w:cstheme="minorHAnsi"/>
        </w:rPr>
        <w:t>provonil</w:t>
      </w:r>
      <w:proofErr w:type="spellEnd"/>
      <w:r>
        <w:rPr>
          <w:rFonts w:cstheme="minorHAnsi"/>
        </w:rPr>
        <w:t xml:space="preserve">, jak jinak, perník. Tentokrát jako bábovka. </w:t>
      </w:r>
    </w:p>
    <w:p w:rsidR="00F119EF" w:rsidRDefault="00F119EF" w:rsidP="00F119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7A51BA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50165</wp:posOffset>
            </wp:positionV>
            <wp:extent cx="2035175" cy="1352550"/>
            <wp:effectExtent l="19050" t="0" r="3175" b="0"/>
            <wp:wrapTight wrapText="bothSides">
              <wp:wrapPolygon edited="0">
                <wp:start x="809" y="0"/>
                <wp:lineTo x="-202" y="2130"/>
                <wp:lineTo x="-202" y="19470"/>
                <wp:lineTo x="404" y="21296"/>
                <wp:lineTo x="809" y="21296"/>
                <wp:lineTo x="20623" y="21296"/>
                <wp:lineTo x="21027" y="21296"/>
                <wp:lineTo x="21634" y="20079"/>
                <wp:lineTo x="21634" y="2130"/>
                <wp:lineTo x="21229" y="304"/>
                <wp:lineTo x="20623" y="0"/>
                <wp:lineTo x="809" y="0"/>
              </wp:wrapPolygon>
            </wp:wrapTight>
            <wp:docPr id="4" name="Obrázek 3" descr="03 - Bibli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Bibliobo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>31.1.    Vyhlášení výsledků Lovců perel 2016</w:t>
      </w:r>
    </w:p>
    <w:p w:rsidR="00F119EF" w:rsidRDefault="007A51BA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758190</wp:posOffset>
            </wp:positionV>
            <wp:extent cx="2867025" cy="1476375"/>
            <wp:effectExtent l="19050" t="0" r="9525" b="0"/>
            <wp:wrapTight wrapText="bothSides">
              <wp:wrapPolygon edited="0">
                <wp:start x="574" y="0"/>
                <wp:lineTo x="-144" y="1951"/>
                <wp:lineTo x="-144" y="17837"/>
                <wp:lineTo x="144" y="21461"/>
                <wp:lineTo x="574" y="21461"/>
                <wp:lineTo x="20954" y="21461"/>
                <wp:lineTo x="21385" y="21461"/>
                <wp:lineTo x="21672" y="19788"/>
                <wp:lineTo x="21672" y="1951"/>
                <wp:lineTo x="21385" y="279"/>
                <wp:lineTo x="20954" y="0"/>
                <wp:lineTo x="574" y="0"/>
              </wp:wrapPolygon>
            </wp:wrapTight>
            <wp:docPr id="6" name="Obrázek 4" descr="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7" cstate="print"/>
                    <a:srcRect t="14428" b="796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>
        <w:rPr>
          <w:rFonts w:cstheme="minorHAnsi"/>
        </w:rPr>
        <w:t xml:space="preserve">Celoroční čtenářská hra pro děti Lovci perel zná vítěze za rok 2016. Pro všechny hráče byl tento den uspořádán poslední </w:t>
      </w:r>
      <w:proofErr w:type="spellStart"/>
      <w:r w:rsidR="00F119EF">
        <w:rPr>
          <w:rFonts w:cstheme="minorHAnsi"/>
        </w:rPr>
        <w:t>Mor</w:t>
      </w:r>
      <w:r w:rsidR="00F119EF">
        <w:rPr>
          <w:rFonts w:cstheme="minorHAnsi"/>
        </w:rPr>
        <w:t>i</w:t>
      </w:r>
      <w:r w:rsidR="00F119EF">
        <w:rPr>
          <w:rFonts w:cstheme="minorHAnsi"/>
        </w:rPr>
        <w:t>onský</w:t>
      </w:r>
      <w:proofErr w:type="spellEnd"/>
      <w:r w:rsidR="00F119EF">
        <w:rPr>
          <w:rFonts w:cstheme="minorHAnsi"/>
        </w:rPr>
        <w:t xml:space="preserve"> trh a 10 nejlepších čtenářů se 14. února vypravilo na malý výlet do Kra</w:t>
      </w:r>
      <w:r w:rsidR="00F119EF">
        <w:rPr>
          <w:rFonts w:cstheme="minorHAnsi"/>
        </w:rPr>
        <w:t>j</w:t>
      </w:r>
      <w:r w:rsidR="00F119EF">
        <w:rPr>
          <w:rFonts w:cstheme="minorHAnsi"/>
        </w:rPr>
        <w:t xml:space="preserve">ské knihovny v Pardubicích. S Mgr. Jitkou </w:t>
      </w:r>
      <w:proofErr w:type="spellStart"/>
      <w:r w:rsidR="00F119EF">
        <w:rPr>
          <w:rFonts w:cstheme="minorHAnsi"/>
        </w:rPr>
        <w:t>Kyclovou</w:t>
      </w:r>
      <w:proofErr w:type="spellEnd"/>
      <w:r w:rsidR="00F119EF">
        <w:rPr>
          <w:rFonts w:cstheme="minorHAnsi"/>
        </w:rPr>
        <w:t xml:space="preserve"> jsme se podívali do všech zákoutí knihovny, prošli si všechna o</w:t>
      </w:r>
      <w:r w:rsidR="00F119EF">
        <w:rPr>
          <w:rFonts w:cstheme="minorHAnsi"/>
        </w:rPr>
        <w:t>d</w:t>
      </w:r>
      <w:r w:rsidR="00F119EF">
        <w:rPr>
          <w:rFonts w:cstheme="minorHAnsi"/>
        </w:rPr>
        <w:t xml:space="preserve">dělení, našli </w:t>
      </w:r>
      <w:proofErr w:type="gramStart"/>
      <w:r w:rsidR="00F119EF">
        <w:rPr>
          <w:rFonts w:cstheme="minorHAnsi"/>
        </w:rPr>
        <w:t>poklad  a nakonec</w:t>
      </w:r>
      <w:proofErr w:type="gramEnd"/>
      <w:r w:rsidR="00F119EF">
        <w:rPr>
          <w:rFonts w:cstheme="minorHAnsi"/>
        </w:rPr>
        <w:t xml:space="preserve"> s dětmi objevili i původní oblázk</w:t>
      </w:r>
      <w:r w:rsidR="00F119EF">
        <w:rPr>
          <w:rFonts w:cstheme="minorHAnsi"/>
        </w:rPr>
        <w:t>o</w:t>
      </w:r>
      <w:r w:rsidR="00F119EF">
        <w:rPr>
          <w:rFonts w:cstheme="minorHAnsi"/>
        </w:rPr>
        <w:t>vou dlažbu z 16. stol. Spolu se čtenáři jsme se zúčastnili lekce ze čtenářské gramotnosti na téma Pardubické pověsti. Sladká tečka nás čekala v cukrárně vedle knihovny.</w:t>
      </w: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17.2. Cestovatelská přednáška RNDr. Vladimíra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Lemberka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– R</w:t>
      </w:r>
      <w:r w:rsidRPr="00F119EF">
        <w:rPr>
          <w:rFonts w:ascii="Arial" w:hAnsi="Arial" w:cs="Arial"/>
          <w:b/>
          <w:sz w:val="28"/>
          <w:szCs w:val="28"/>
        </w:rPr>
        <w:t>u</w:t>
      </w:r>
      <w:r w:rsidRPr="00F119EF">
        <w:rPr>
          <w:rFonts w:ascii="Arial" w:hAnsi="Arial" w:cs="Arial"/>
          <w:b/>
          <w:sz w:val="28"/>
          <w:szCs w:val="28"/>
        </w:rPr>
        <w:t xml:space="preserve">munské Karpaty </w:t>
      </w:r>
    </w:p>
    <w:p w:rsidR="00F119EF" w:rsidRDefault="00F119EF" w:rsidP="00F119EF">
      <w:pPr>
        <w:spacing w:after="0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Podtitul tohoto výletu do Karpat uvedl RNDr. </w:t>
      </w:r>
      <w:proofErr w:type="spellStart"/>
      <w:r>
        <w:rPr>
          <w:rFonts w:eastAsia="Times New Roman" w:cstheme="minorHAnsi"/>
          <w:lang w:eastAsia="cs-CZ"/>
        </w:rPr>
        <w:t>Lemberk</w:t>
      </w:r>
      <w:proofErr w:type="spellEnd"/>
      <w:r>
        <w:rPr>
          <w:rFonts w:eastAsia="Times New Roman" w:cstheme="minorHAnsi"/>
          <w:lang w:eastAsia="cs-CZ"/>
        </w:rPr>
        <w:t xml:space="preserve"> jako cesty časem. Během večera jsme si pr</w:t>
      </w:r>
      <w:r>
        <w:rPr>
          <w:rFonts w:eastAsia="Times New Roman" w:cstheme="minorHAnsi"/>
          <w:lang w:eastAsia="cs-CZ"/>
        </w:rPr>
        <w:t>o</w:t>
      </w:r>
      <w:r>
        <w:rPr>
          <w:rFonts w:eastAsia="Times New Roman" w:cstheme="minorHAnsi"/>
          <w:lang w:eastAsia="cs-CZ"/>
        </w:rPr>
        <w:t>mítli některé destinace, tak jak se měnili v období 30 let, po které tato místa pravidelně navštěvuje. Přednáška byla velice úspěšná i hojně navštívená pro zájem navštívit tyto končiny Trilobitem. Kuliná</w:t>
      </w:r>
      <w:r>
        <w:rPr>
          <w:rFonts w:eastAsia="Times New Roman" w:cstheme="minorHAnsi"/>
          <w:lang w:eastAsia="cs-CZ"/>
        </w:rPr>
        <w:t>ř</w:t>
      </w:r>
      <w:r>
        <w:rPr>
          <w:rFonts w:eastAsia="Times New Roman" w:cstheme="minorHAnsi"/>
          <w:lang w:eastAsia="cs-CZ"/>
        </w:rPr>
        <w:t xml:space="preserve">sky jsme nezapomněli na slíbené rumunské speciality a připravili plněné šátečky a tvarohové kobližky. </w:t>
      </w:r>
    </w:p>
    <w:p w:rsidR="00F119EF" w:rsidRPr="0007004C" w:rsidRDefault="00F119EF" w:rsidP="00F119EF">
      <w:pPr>
        <w:spacing w:after="0"/>
        <w:rPr>
          <w:rFonts w:eastAsia="Times New Roman" w:cstheme="minorHAnsi"/>
          <w:lang w:eastAsia="cs-CZ"/>
        </w:rPr>
      </w:pPr>
    </w:p>
    <w:p w:rsidR="00F119EF" w:rsidRPr="00F119EF" w:rsidRDefault="007A51BA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24130</wp:posOffset>
            </wp:positionV>
            <wp:extent cx="1895475" cy="1419225"/>
            <wp:effectExtent l="19050" t="0" r="9525" b="0"/>
            <wp:wrapTight wrapText="bothSides">
              <wp:wrapPolygon edited="0">
                <wp:start x="868" y="0"/>
                <wp:lineTo x="-217" y="2030"/>
                <wp:lineTo x="-217" y="18556"/>
                <wp:lineTo x="434" y="21455"/>
                <wp:lineTo x="868" y="21455"/>
                <wp:lineTo x="20623" y="21455"/>
                <wp:lineTo x="21057" y="21455"/>
                <wp:lineTo x="21709" y="19715"/>
                <wp:lineTo x="21709" y="2030"/>
                <wp:lineTo x="21274" y="290"/>
                <wp:lineTo x="20623" y="0"/>
                <wp:lineTo x="868" y="0"/>
              </wp:wrapPolygon>
            </wp:wrapTight>
            <wp:docPr id="2" name="Obrázek 1" descr="IMG_2291_post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1_postca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>24.2.    Indické vaření s </w:t>
      </w:r>
      <w:proofErr w:type="spellStart"/>
      <w:r w:rsidR="00F119EF" w:rsidRPr="00F119EF">
        <w:rPr>
          <w:rFonts w:ascii="Arial" w:hAnsi="Arial" w:cs="Arial"/>
          <w:b/>
          <w:sz w:val="28"/>
          <w:szCs w:val="28"/>
        </w:rPr>
        <w:t>Nishou</w:t>
      </w:r>
      <w:proofErr w:type="spellEnd"/>
      <w:r w:rsidR="00F119EF" w:rsidRPr="00F119EF">
        <w:rPr>
          <w:rFonts w:ascii="Arial" w:hAnsi="Arial" w:cs="Arial"/>
          <w:b/>
          <w:sz w:val="28"/>
          <w:szCs w:val="28"/>
        </w:rPr>
        <w:t xml:space="preserve">  </w:t>
      </w:r>
    </w:p>
    <w:p w:rsidR="00F119EF" w:rsidRDefault="007A51BA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694055</wp:posOffset>
            </wp:positionV>
            <wp:extent cx="2543175" cy="1685925"/>
            <wp:effectExtent l="19050" t="0" r="9525" b="0"/>
            <wp:wrapTight wrapText="bothSides">
              <wp:wrapPolygon edited="0">
                <wp:start x="647" y="0"/>
                <wp:lineTo x="-162" y="1708"/>
                <wp:lineTo x="-162" y="19525"/>
                <wp:lineTo x="324" y="21478"/>
                <wp:lineTo x="647" y="21478"/>
                <wp:lineTo x="20872" y="21478"/>
                <wp:lineTo x="21196" y="21478"/>
                <wp:lineTo x="21681" y="20258"/>
                <wp:lineTo x="21681" y="1708"/>
                <wp:lineTo x="21357" y="244"/>
                <wp:lineTo x="20872" y="0"/>
                <wp:lineTo x="647" y="0"/>
              </wp:wrapPolygon>
            </wp:wrapTight>
            <wp:docPr id="1" name="Obrázek 0" descr="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>
        <w:rPr>
          <w:rFonts w:cstheme="minorHAnsi"/>
        </w:rPr>
        <w:t xml:space="preserve">Makrobiotika, to už je známé téma, ale indické speciality nám byly neznámé. Přes dvacet účastníků se snažilo také s velkou pomocí Ing. Petry </w:t>
      </w:r>
      <w:proofErr w:type="spellStart"/>
      <w:r w:rsidR="00F119EF">
        <w:rPr>
          <w:rFonts w:cstheme="minorHAnsi"/>
        </w:rPr>
        <w:t>Ferjenčíkové</w:t>
      </w:r>
      <w:proofErr w:type="spellEnd"/>
      <w:r w:rsidR="00F119EF">
        <w:rPr>
          <w:rFonts w:cstheme="minorHAnsi"/>
        </w:rPr>
        <w:t xml:space="preserve"> (která byla </w:t>
      </w:r>
      <w:proofErr w:type="spellStart"/>
      <w:r w:rsidR="00F119EF">
        <w:rPr>
          <w:rFonts w:cstheme="minorHAnsi"/>
        </w:rPr>
        <w:t>spolupořadatelkou</w:t>
      </w:r>
      <w:proofErr w:type="spellEnd"/>
      <w:r w:rsidR="00F119EF">
        <w:rPr>
          <w:rFonts w:cstheme="minorHAnsi"/>
        </w:rPr>
        <w:t xml:space="preserve"> celé akce) p</w:t>
      </w:r>
      <w:r w:rsidR="00F119EF">
        <w:rPr>
          <w:rFonts w:cstheme="minorHAnsi"/>
        </w:rPr>
        <w:t>o</w:t>
      </w:r>
      <w:r w:rsidR="00F119EF">
        <w:rPr>
          <w:rFonts w:cstheme="minorHAnsi"/>
        </w:rPr>
        <w:t>rozumět rece</w:t>
      </w:r>
      <w:r w:rsidR="00F119EF">
        <w:rPr>
          <w:rFonts w:cstheme="minorHAnsi"/>
        </w:rPr>
        <w:t>p</w:t>
      </w:r>
      <w:r w:rsidR="00F119EF">
        <w:rPr>
          <w:rFonts w:cstheme="minorHAnsi"/>
        </w:rPr>
        <w:t xml:space="preserve">tům v angličtině a také si vaření vyzkoušet. Společně jsme uvařili cizrnové kari </w:t>
      </w:r>
      <w:proofErr w:type="spellStart"/>
      <w:r w:rsidR="00F119EF">
        <w:rPr>
          <w:rFonts w:cstheme="minorHAnsi"/>
        </w:rPr>
        <w:t>Chick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Pea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Curry</w:t>
      </w:r>
      <w:proofErr w:type="spellEnd"/>
      <w:r w:rsidR="00F119EF">
        <w:rPr>
          <w:rFonts w:cstheme="minorHAnsi"/>
        </w:rPr>
        <w:t xml:space="preserve">, </w:t>
      </w:r>
      <w:proofErr w:type="spellStart"/>
      <w:r w:rsidR="00F119EF">
        <w:rPr>
          <w:rFonts w:cstheme="minorHAnsi"/>
        </w:rPr>
        <w:t>Aloo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Matar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Curry</w:t>
      </w:r>
      <w:proofErr w:type="spellEnd"/>
      <w:r w:rsidR="00F119EF">
        <w:rPr>
          <w:rFonts w:cstheme="minorHAnsi"/>
        </w:rPr>
        <w:t xml:space="preserve">, placky </w:t>
      </w:r>
      <w:proofErr w:type="spellStart"/>
      <w:r w:rsidR="00F119EF">
        <w:rPr>
          <w:rFonts w:cstheme="minorHAnsi"/>
        </w:rPr>
        <w:t>Chapati</w:t>
      </w:r>
      <w:proofErr w:type="spellEnd"/>
      <w:r w:rsidR="00F119EF">
        <w:rPr>
          <w:rFonts w:cstheme="minorHAnsi"/>
        </w:rPr>
        <w:t xml:space="preserve"> a dezert </w:t>
      </w:r>
      <w:proofErr w:type="spellStart"/>
      <w:r w:rsidR="00F119EF">
        <w:rPr>
          <w:rFonts w:cstheme="minorHAnsi"/>
        </w:rPr>
        <w:t>Garaj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Ka</w:t>
      </w:r>
      <w:proofErr w:type="spellEnd"/>
      <w:r w:rsidR="00F119EF">
        <w:rPr>
          <w:rFonts w:cstheme="minorHAnsi"/>
        </w:rPr>
        <w:t xml:space="preserve"> </w:t>
      </w:r>
      <w:proofErr w:type="spellStart"/>
      <w:r w:rsidR="00F119EF">
        <w:rPr>
          <w:rFonts w:cstheme="minorHAnsi"/>
        </w:rPr>
        <w:t>Halva</w:t>
      </w:r>
      <w:proofErr w:type="spellEnd"/>
      <w:r w:rsidR="00F119EF">
        <w:rPr>
          <w:rFonts w:cstheme="minorHAnsi"/>
        </w:rPr>
        <w:t>.</w:t>
      </w:r>
      <w:r w:rsidR="00162095">
        <w:rPr>
          <w:rFonts w:cstheme="minorHAnsi"/>
        </w:rPr>
        <w:t xml:space="preserve"> </w:t>
      </w:r>
    </w:p>
    <w:p w:rsidR="00F119EF" w:rsidRDefault="00F119EF" w:rsidP="00F119EF">
      <w:pPr>
        <w:spacing w:after="0"/>
        <w:jc w:val="both"/>
        <w:rPr>
          <w:rFonts w:cstheme="minorHAnsi"/>
        </w:rPr>
      </w:pPr>
    </w:p>
    <w:p w:rsidR="007A51BA" w:rsidRDefault="007A51BA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7A51BA" w:rsidRDefault="007A51BA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25.3.    Zájezd na muzikálové představení Adéla ještě nevečeřela  </w:t>
      </w:r>
    </w:p>
    <w:p w:rsidR="00F119EF" w:rsidRPr="000A3D39" w:rsidRDefault="00F119EF" w:rsidP="00F119EF">
      <w:pPr>
        <w:spacing w:after="0"/>
        <w:jc w:val="both"/>
        <w:rPr>
          <w:rFonts w:cstheme="minorHAnsi"/>
          <w:color w:val="000000" w:themeColor="text1"/>
        </w:rPr>
      </w:pPr>
      <w:r w:rsidRPr="000A3D39">
        <w:rPr>
          <w:rFonts w:cstheme="minorHAnsi"/>
          <w:color w:val="000000" w:themeColor="text1"/>
        </w:rPr>
        <w:t xml:space="preserve">Další z řady výletů za kulturou, tentokrát do divadla Broadway. </w:t>
      </w:r>
      <w:proofErr w:type="gramStart"/>
      <w:r w:rsidRPr="000A3D39">
        <w:rPr>
          <w:rFonts w:cstheme="minorHAnsi"/>
          <w:color w:val="000000" w:themeColor="text1"/>
        </w:rPr>
        <w:t>Muzikál</w:t>
      </w:r>
      <w:proofErr w:type="gramEnd"/>
      <w:r w:rsidRPr="000A3D39">
        <w:rPr>
          <w:rFonts w:cstheme="minorHAnsi"/>
          <w:color w:val="000000" w:themeColor="text1"/>
        </w:rPr>
        <w:t xml:space="preserve"> Adéla ještě nevečeřela  je divadelní adaptací populárního filmu Jiřího Brdečky a Oldřicha </w:t>
      </w:r>
      <w:proofErr w:type="gramStart"/>
      <w:r w:rsidRPr="000A3D39">
        <w:rPr>
          <w:rFonts w:cstheme="minorHAnsi"/>
          <w:color w:val="000000" w:themeColor="text1"/>
        </w:rPr>
        <w:t>Lipského.</w:t>
      </w:r>
      <w:proofErr w:type="gramEnd"/>
      <w:r w:rsidRPr="000A3D39">
        <w:rPr>
          <w:rFonts w:cstheme="minorHAnsi"/>
          <w:color w:val="000000" w:themeColor="text1"/>
        </w:rPr>
        <w:t xml:space="preserve"> Příběh je nejen parodií na rodokapsové detektivky a brakovou literaturu, ale také ukázkou velkého kontrastu mezi americkou a českou kulturou. Právě ostré protiklady mezi americkým a českým řešením jednotlivých situací jsou sympatickým zdrojem laskavého humoru. </w:t>
      </w:r>
    </w:p>
    <w:p w:rsidR="00F119EF" w:rsidRDefault="00C5224E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13335</wp:posOffset>
            </wp:positionV>
            <wp:extent cx="1390650" cy="1752600"/>
            <wp:effectExtent l="19050" t="0" r="0" b="0"/>
            <wp:wrapTight wrapText="bothSides">
              <wp:wrapPolygon edited="0">
                <wp:start x="8285" y="235"/>
                <wp:lineTo x="5622" y="1174"/>
                <wp:lineTo x="2071" y="3287"/>
                <wp:lineTo x="2071" y="4226"/>
                <wp:lineTo x="0" y="7748"/>
                <wp:lineTo x="-296" y="11504"/>
                <wp:lineTo x="888" y="15261"/>
                <wp:lineTo x="3847" y="19487"/>
                <wp:lineTo x="8581" y="21365"/>
                <wp:lineTo x="9468" y="21365"/>
                <wp:lineTo x="11836" y="21365"/>
                <wp:lineTo x="13019" y="21365"/>
                <wp:lineTo x="17458" y="19487"/>
                <wp:lineTo x="17753" y="19017"/>
                <wp:lineTo x="20416" y="15496"/>
                <wp:lineTo x="20416" y="15261"/>
                <wp:lineTo x="21600" y="11739"/>
                <wp:lineTo x="21600" y="9861"/>
                <wp:lineTo x="21304" y="7748"/>
                <wp:lineTo x="19529" y="3522"/>
                <wp:lineTo x="15090" y="939"/>
                <wp:lineTo x="13019" y="235"/>
                <wp:lineTo x="8285" y="235"/>
              </wp:wrapPolygon>
            </wp:wrapTight>
            <wp:docPr id="14" name="Obrázek 13" descr="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>
        <w:rPr>
          <w:rFonts w:cstheme="minorHAnsi"/>
        </w:rPr>
        <w:t xml:space="preserve">. </w:t>
      </w: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31.3.   Noc s Andersenem – Staré pověsti české </w:t>
      </w:r>
    </w:p>
    <w:p w:rsidR="00F119EF" w:rsidRDefault="00C5224E" w:rsidP="00F119EF">
      <w:pPr>
        <w:spacing w:after="0"/>
        <w:jc w:val="both"/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1896110</wp:posOffset>
            </wp:positionV>
            <wp:extent cx="2305050" cy="1533525"/>
            <wp:effectExtent l="19050" t="0" r="0" b="0"/>
            <wp:wrapTight wrapText="bothSides">
              <wp:wrapPolygon edited="0">
                <wp:start x="714" y="0"/>
                <wp:lineTo x="-179" y="1878"/>
                <wp:lineTo x="-179" y="17173"/>
                <wp:lineTo x="179" y="21466"/>
                <wp:lineTo x="714" y="21466"/>
                <wp:lineTo x="20707" y="21466"/>
                <wp:lineTo x="21243" y="21466"/>
                <wp:lineTo x="21600" y="19588"/>
                <wp:lineTo x="21600" y="1878"/>
                <wp:lineTo x="21243" y="268"/>
                <wp:lineTo x="20707" y="0"/>
                <wp:lineTo x="714" y="0"/>
              </wp:wrapPolygon>
            </wp:wrapTight>
            <wp:docPr id="7" name="Obrázek 6" descr="Noc s Andersen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s Andersenem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381635</wp:posOffset>
            </wp:positionV>
            <wp:extent cx="2571750" cy="1428750"/>
            <wp:effectExtent l="19050" t="0" r="0" b="0"/>
            <wp:wrapTight wrapText="bothSides">
              <wp:wrapPolygon edited="0">
                <wp:start x="640" y="0"/>
                <wp:lineTo x="-160" y="2016"/>
                <wp:lineTo x="-160" y="18432"/>
                <wp:lineTo x="320" y="21312"/>
                <wp:lineTo x="640" y="21312"/>
                <wp:lineTo x="20800" y="21312"/>
                <wp:lineTo x="21120" y="21312"/>
                <wp:lineTo x="21600" y="19584"/>
                <wp:lineTo x="21600" y="2016"/>
                <wp:lineTo x="21280" y="288"/>
                <wp:lineTo x="20800" y="0"/>
                <wp:lineTo x="640" y="0"/>
              </wp:wrapPolygon>
            </wp:wrapTight>
            <wp:docPr id="8" name="Obrázek 7" descr="Noc s Andersen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s Andersenem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BD7DCD">
        <w:rPr>
          <w:sz w:val="24"/>
          <w:szCs w:val="24"/>
        </w:rPr>
        <w:t xml:space="preserve">Další Noc s Andersenem jsme </w:t>
      </w:r>
      <w:proofErr w:type="gramStart"/>
      <w:r w:rsidR="00F119EF" w:rsidRPr="00BD7DCD">
        <w:rPr>
          <w:sz w:val="24"/>
          <w:szCs w:val="24"/>
        </w:rPr>
        <w:t>prožili</w:t>
      </w:r>
      <w:r w:rsidR="00F119EF">
        <w:rPr>
          <w:b/>
          <w:sz w:val="24"/>
          <w:szCs w:val="24"/>
        </w:rPr>
        <w:t xml:space="preserve"> </w:t>
      </w:r>
      <w:r w:rsidR="00F119EF">
        <w:t xml:space="preserve"> v příběhu</w:t>
      </w:r>
      <w:proofErr w:type="gramEnd"/>
      <w:r w:rsidR="00F119EF">
        <w:t xml:space="preserve"> Starých pověstí českých. Scénář zahrnoval výstup pr</w:t>
      </w:r>
      <w:r w:rsidR="00F119EF">
        <w:t>a</w:t>
      </w:r>
      <w:r w:rsidR="00F119EF">
        <w:t xml:space="preserve">otce Čecha na horu Říp alias na kopec U křížku. Vypravil se tam s celou </w:t>
      </w:r>
      <w:proofErr w:type="gramStart"/>
      <w:r w:rsidR="00F119EF">
        <w:t>80</w:t>
      </w:r>
      <w:proofErr w:type="gramEnd"/>
      <w:r w:rsidR="00F119EF">
        <w:t>-</w:t>
      </w:r>
      <w:proofErr w:type="gramStart"/>
      <w:r w:rsidR="00F119EF">
        <w:t>ti</w:t>
      </w:r>
      <w:proofErr w:type="gramEnd"/>
      <w:r w:rsidR="00F119EF">
        <w:t xml:space="preserve"> člennou družinou a dalšími postavami naší historie. Průvod uzavírali jezdci na koních. Ostatní pověsti jsme již zhlédli v několika scénkách v </w:t>
      </w:r>
      <w:proofErr w:type="spellStart"/>
      <w:r w:rsidR="00F119EF">
        <w:t>trilodivadelních</w:t>
      </w:r>
      <w:proofErr w:type="spellEnd"/>
      <w:r w:rsidR="00F119EF">
        <w:t xml:space="preserve"> kulisách. Během přesně stanovených hracích bloků </w:t>
      </w:r>
      <w:proofErr w:type="gramStart"/>
      <w:r w:rsidR="00F119EF">
        <w:t>děti</w:t>
      </w:r>
      <w:proofErr w:type="gramEnd"/>
      <w:r w:rsidR="00F119EF">
        <w:t xml:space="preserve"> postupně od</w:t>
      </w:r>
      <w:r w:rsidR="00F119EF">
        <w:t>e</w:t>
      </w:r>
      <w:r w:rsidR="00F119EF">
        <w:t xml:space="preserve">hráli </w:t>
      </w:r>
      <w:proofErr w:type="gramStart"/>
      <w:r w:rsidR="00F119EF">
        <w:t>šest</w:t>
      </w:r>
      <w:proofErr w:type="gramEnd"/>
      <w:r w:rsidR="00F119EF">
        <w:t xml:space="preserve"> soubojů u historických postav s přestávkami na div</w:t>
      </w:r>
      <w:r w:rsidR="00F119EF">
        <w:t>a</w:t>
      </w:r>
      <w:r w:rsidR="00F119EF">
        <w:t>delní vystoupení pokaždé v jiné pověsti. Vítězům patřily v</w:t>
      </w:r>
      <w:r w:rsidR="00F119EF">
        <w:t>y</w:t>
      </w:r>
      <w:r w:rsidR="00F119EF">
        <w:t xml:space="preserve">řezávané misky symbolicky z lipového dřeva. Ukázku z celé noci najdete </w:t>
      </w:r>
      <w:proofErr w:type="gramStart"/>
      <w:r w:rsidR="00F119EF">
        <w:t>na</w:t>
      </w:r>
      <w:proofErr w:type="gramEnd"/>
      <w:r w:rsidR="00F119EF">
        <w:t xml:space="preserve">: </w:t>
      </w:r>
      <w:hyperlink r:id="rId13" w:history="1">
        <w:r w:rsidRPr="009C2D08">
          <w:rPr>
            <w:rStyle w:val="Hypertextovodkaz"/>
          </w:rPr>
          <w:t>ht</w:t>
        </w:r>
        <w:r w:rsidRPr="009C2D08">
          <w:rPr>
            <w:rStyle w:val="Hypertextovodkaz"/>
          </w:rPr>
          <w:t>t</w:t>
        </w:r>
        <w:r w:rsidRPr="009C2D08">
          <w:rPr>
            <w:rStyle w:val="Hypertextovodkaz"/>
          </w:rPr>
          <w:t>ps://www.youtube.com/watch?v=3zLdEaY1DgQ&amp;t=15s</w:t>
        </w:r>
      </w:hyperlink>
    </w:p>
    <w:p w:rsidR="00C5224E" w:rsidRDefault="007B4BAC" w:rsidP="00C5224E">
      <w:pPr>
        <w:spacing w:after="0"/>
        <w:jc w:val="both"/>
      </w:pPr>
      <w:hyperlink r:id="rId14" w:history="1">
        <w:r w:rsidR="00C5224E" w:rsidRPr="009C2D08">
          <w:rPr>
            <w:rStyle w:val="Hypertextovodkaz"/>
          </w:rPr>
          <w:t>https://www.youtube.com/watch?v=3zLdEaY1DgQ&amp;t=15s</w:t>
        </w:r>
      </w:hyperlink>
    </w:p>
    <w:p w:rsidR="00C5224E" w:rsidRDefault="00C5224E" w:rsidP="00C5224E"/>
    <w:p w:rsidR="00C5224E" w:rsidRDefault="0012734E" w:rsidP="00C5224E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1757680</wp:posOffset>
            </wp:positionV>
            <wp:extent cx="2114550" cy="1409700"/>
            <wp:effectExtent l="19050" t="0" r="0" b="0"/>
            <wp:wrapTight wrapText="bothSides">
              <wp:wrapPolygon edited="0">
                <wp:start x="778" y="0"/>
                <wp:lineTo x="-195" y="2043"/>
                <wp:lineTo x="-195" y="18681"/>
                <wp:lineTo x="389" y="21308"/>
                <wp:lineTo x="778" y="21308"/>
                <wp:lineTo x="20627" y="21308"/>
                <wp:lineTo x="21016" y="21308"/>
                <wp:lineTo x="21600" y="19557"/>
                <wp:lineTo x="21600" y="2043"/>
                <wp:lineTo x="21211" y="292"/>
                <wp:lineTo x="20627" y="0"/>
                <wp:lineTo x="778" y="0"/>
              </wp:wrapPolygon>
            </wp:wrapTight>
            <wp:docPr id="12" name="Obrázek 11" descr="Noc s Andersene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s Andersenem 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-23495</wp:posOffset>
            </wp:positionV>
            <wp:extent cx="3181350" cy="1704975"/>
            <wp:effectExtent l="19050" t="0" r="0" b="0"/>
            <wp:wrapTight wrapText="bothSides">
              <wp:wrapPolygon edited="0">
                <wp:start x="517" y="0"/>
                <wp:lineTo x="-129" y="1689"/>
                <wp:lineTo x="-129" y="19307"/>
                <wp:lineTo x="259" y="21479"/>
                <wp:lineTo x="517" y="21479"/>
                <wp:lineTo x="20953" y="21479"/>
                <wp:lineTo x="21212" y="21479"/>
                <wp:lineTo x="21600" y="20031"/>
                <wp:lineTo x="21600" y="1689"/>
                <wp:lineTo x="21341" y="241"/>
                <wp:lineTo x="20953" y="0"/>
                <wp:lineTo x="517" y="0"/>
              </wp:wrapPolygon>
            </wp:wrapTight>
            <wp:docPr id="11" name="Obrázek 10" descr="Noc s Andersene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s Andersenem 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24E">
        <w:t>Zvláštní poděkování patří Milanu T</w:t>
      </w:r>
      <w:r w:rsidR="00C5224E">
        <w:t>o</w:t>
      </w:r>
      <w:r w:rsidR="00C5224E">
        <w:t xml:space="preserve">máškovi, </w:t>
      </w:r>
      <w:proofErr w:type="gramStart"/>
      <w:r w:rsidR="00C5224E">
        <w:t>který  pro</w:t>
      </w:r>
      <w:proofErr w:type="gramEnd"/>
      <w:r w:rsidR="00C5224E">
        <w:t xml:space="preserve"> nás připravil  se svým týmem ozvučení a n</w:t>
      </w:r>
      <w:r w:rsidR="00C5224E">
        <w:t>e</w:t>
      </w:r>
      <w:r w:rsidR="00C5224E">
        <w:t>váhal ani vyslyšet naše prosby na mobilní př</w:t>
      </w:r>
      <w:r w:rsidR="00C5224E">
        <w:t>e</w:t>
      </w:r>
      <w:r w:rsidR="00C5224E">
        <w:t xml:space="preserve">voz za praotcem Čechem. Poděkování patří i </w:t>
      </w:r>
      <w:proofErr w:type="spellStart"/>
      <w:r w:rsidR="00C5224E">
        <w:t>stálemu</w:t>
      </w:r>
      <w:proofErr w:type="spellEnd"/>
      <w:r w:rsidR="00C5224E">
        <w:t xml:space="preserve"> dodavateli našich v</w:t>
      </w:r>
      <w:r w:rsidR="00C5224E">
        <w:t>e</w:t>
      </w:r>
      <w:r w:rsidR="00C5224E">
        <w:t>čeří Pepovi Rabovi. Moc jsme si p</w:t>
      </w:r>
      <w:r w:rsidR="00C5224E">
        <w:t>o</w:t>
      </w:r>
      <w:r w:rsidR="00C5224E">
        <w:t>chutnali a načerpali síly do závěre</w:t>
      </w:r>
      <w:r w:rsidR="00C5224E">
        <w:t>č</w:t>
      </w:r>
      <w:r w:rsidR="00C5224E">
        <w:t xml:space="preserve">ných bojů. Děkujeme také panu kastelánu Lukáši </w:t>
      </w:r>
      <w:proofErr w:type="spellStart"/>
      <w:r w:rsidR="00C5224E">
        <w:t>Rychteck</w:t>
      </w:r>
      <w:r w:rsidR="00C5224E">
        <w:t>é</w:t>
      </w:r>
      <w:r w:rsidR="00C5224E">
        <w:t>mu</w:t>
      </w:r>
      <w:proofErr w:type="spellEnd"/>
      <w:r w:rsidR="00C5224E">
        <w:t xml:space="preserve">, který nám </w:t>
      </w:r>
      <w:proofErr w:type="gramStart"/>
      <w:r w:rsidR="00C5224E">
        <w:t>poskytl  zázemí</w:t>
      </w:r>
      <w:proofErr w:type="gramEnd"/>
      <w:r w:rsidR="00C5224E">
        <w:t xml:space="preserve"> a celému davu Trilob</w:t>
      </w:r>
      <w:r w:rsidR="00C5224E">
        <w:t>i</w:t>
      </w:r>
      <w:r w:rsidR="00C5224E">
        <w:t xml:space="preserve">tu, bez kterého si nikdo Noc s Andersenem už nedokáže představit. </w:t>
      </w:r>
    </w:p>
    <w:p w:rsidR="00C5224E" w:rsidRDefault="00C5224E" w:rsidP="00F119EF">
      <w:pPr>
        <w:spacing w:after="0"/>
        <w:jc w:val="both"/>
      </w:pPr>
    </w:p>
    <w:p w:rsidR="00F119EF" w:rsidRDefault="00F119EF" w:rsidP="00F119EF">
      <w:pPr>
        <w:spacing w:after="0"/>
        <w:jc w:val="both"/>
        <w:rPr>
          <w:rFonts w:cstheme="minorHAnsi"/>
        </w:rPr>
      </w:pPr>
    </w:p>
    <w:p w:rsidR="0012734E" w:rsidRDefault="0012734E" w:rsidP="00F119EF">
      <w:pPr>
        <w:spacing w:after="0"/>
        <w:jc w:val="both"/>
        <w:rPr>
          <w:rFonts w:cstheme="minorHAnsi"/>
        </w:rPr>
      </w:pPr>
    </w:p>
    <w:p w:rsidR="0012734E" w:rsidRDefault="0012734E" w:rsidP="00F119EF">
      <w:pPr>
        <w:spacing w:after="0"/>
        <w:jc w:val="both"/>
        <w:rPr>
          <w:rFonts w:cstheme="minorHAnsi"/>
        </w:rPr>
      </w:pPr>
    </w:p>
    <w:p w:rsidR="0012734E" w:rsidRPr="009A5B79" w:rsidRDefault="0012734E" w:rsidP="00F119EF">
      <w:pPr>
        <w:spacing w:after="0"/>
        <w:jc w:val="both"/>
        <w:rPr>
          <w:rFonts w:cstheme="minorHAnsi"/>
        </w:rPr>
      </w:pPr>
    </w:p>
    <w:p w:rsidR="00F119EF" w:rsidRPr="00F119EF" w:rsidRDefault="00F119EF" w:rsidP="00F119EF">
      <w:pPr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>14. – 16.4.    Velikonoce s výstavou šitá móda</w:t>
      </w:r>
    </w:p>
    <w:p w:rsidR="0012734E" w:rsidRDefault="0012734E" w:rsidP="00F119E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208280</wp:posOffset>
            </wp:positionV>
            <wp:extent cx="3152775" cy="1514475"/>
            <wp:effectExtent l="19050" t="0" r="9525" b="0"/>
            <wp:wrapTight wrapText="bothSides">
              <wp:wrapPolygon edited="0">
                <wp:start x="522" y="0"/>
                <wp:lineTo x="-131" y="1902"/>
                <wp:lineTo x="-131" y="17389"/>
                <wp:lineTo x="131" y="21464"/>
                <wp:lineTo x="522" y="21464"/>
                <wp:lineTo x="21013" y="21464"/>
                <wp:lineTo x="21404" y="21464"/>
                <wp:lineTo x="21665" y="19562"/>
                <wp:lineTo x="21665" y="1902"/>
                <wp:lineTo x="21404" y="272"/>
                <wp:lineTo x="21013" y="0"/>
                <wp:lineTo x="522" y="0"/>
              </wp:wrapPolygon>
            </wp:wrapTight>
            <wp:docPr id="3" name="Obrázek 2" descr="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5.JPG"/>
                    <pic:cNvPicPr/>
                  </pic:nvPicPr>
                  <pic:blipFill>
                    <a:blip r:embed="rId17" cstate="print"/>
                    <a:srcRect t="10199" b="174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>
        <w:t xml:space="preserve">Původní záměr vzešel z Klubu </w:t>
      </w:r>
      <w:proofErr w:type="spellStart"/>
      <w:r w:rsidR="00F119EF">
        <w:t>patchworku</w:t>
      </w:r>
      <w:proofErr w:type="spellEnd"/>
      <w:r w:rsidR="00F119EF">
        <w:t xml:space="preserve"> při Domu dětí v Přelouči.  Domluvili jsme se již na podzim minulého roku na jarní výstavu, kterou jsme v domnění, že </w:t>
      </w:r>
      <w:proofErr w:type="gramStart"/>
      <w:r w:rsidR="00F119EF">
        <w:t>bude</w:t>
      </w:r>
      <w:proofErr w:type="gramEnd"/>
      <w:r w:rsidR="00F119EF">
        <w:t xml:space="preserve"> dostatek prací k vystavení </w:t>
      </w:r>
      <w:proofErr w:type="gramStart"/>
      <w:r w:rsidR="00F119EF">
        <w:t>nazvali</w:t>
      </w:r>
      <w:proofErr w:type="gramEnd"/>
      <w:r w:rsidR="00F119EF">
        <w:t xml:space="preserve"> Šitá móda. Během dalších měsíců se ukázalo, že tomuto </w:t>
      </w:r>
      <w:proofErr w:type="gramStart"/>
      <w:r w:rsidR="00F119EF">
        <w:t>původnímu  záměru</w:t>
      </w:r>
      <w:proofErr w:type="gramEnd"/>
      <w:r w:rsidR="00F119EF">
        <w:t xml:space="preserve"> nebude jednoduché dostát. </w:t>
      </w:r>
    </w:p>
    <w:p w:rsidR="0012734E" w:rsidRDefault="0012734E" w:rsidP="00F119EF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755650</wp:posOffset>
            </wp:positionV>
            <wp:extent cx="1428750" cy="1393190"/>
            <wp:effectExtent l="38100" t="0" r="57150" b="54610"/>
            <wp:wrapTight wrapText="bothSides">
              <wp:wrapPolygon edited="0">
                <wp:start x="-576" y="0"/>
                <wp:lineTo x="-576" y="22447"/>
                <wp:lineTo x="21888" y="22447"/>
                <wp:lineTo x="22176" y="22447"/>
                <wp:lineTo x="22464" y="20084"/>
                <wp:lineTo x="22464" y="3840"/>
                <wp:lineTo x="22176" y="591"/>
                <wp:lineTo x="21888" y="0"/>
                <wp:lineTo x="-576" y="0"/>
              </wp:wrapPolygon>
            </wp:wrapTight>
            <wp:docPr id="15" name="Obrázek 14" descr="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8" cstate="print"/>
                    <a:srcRect l="21653" r="1008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931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119EF">
        <w:t xml:space="preserve">Začali jsme hledat autorskou tvorbu v našem okolí a díky tomu jsme objevili </w:t>
      </w:r>
      <w:proofErr w:type="spellStart"/>
      <w:r w:rsidR="00F119EF">
        <w:t>choltickou</w:t>
      </w:r>
      <w:proofErr w:type="spellEnd"/>
      <w:r w:rsidR="00F119EF">
        <w:t xml:space="preserve"> módní značku </w:t>
      </w:r>
      <w:proofErr w:type="spellStart"/>
      <w:r w:rsidR="00F119EF">
        <w:t>Umadaky</w:t>
      </w:r>
      <w:proofErr w:type="spellEnd"/>
      <w:r w:rsidR="00F119EF">
        <w:t xml:space="preserve"> Soni Nečasové a Šaty-šatičky Jarmily Kratochvílové. </w:t>
      </w:r>
    </w:p>
    <w:p w:rsidR="0012734E" w:rsidRDefault="0012734E" w:rsidP="00F119EF">
      <w:pPr>
        <w:spacing w:after="0"/>
        <w:jc w:val="both"/>
      </w:pPr>
    </w:p>
    <w:p w:rsidR="0012734E" w:rsidRDefault="00F119EF" w:rsidP="00F119EF">
      <w:pPr>
        <w:spacing w:after="0"/>
        <w:jc w:val="both"/>
      </w:pPr>
      <w:r>
        <w:t xml:space="preserve">Jedním z dalších vystavovatelů byla také firma Zas-pas, která z recyklovaných bezpečnostních pásů (z </w:t>
      </w:r>
      <w:proofErr w:type="spellStart"/>
      <w:r>
        <w:t>choltického</w:t>
      </w:r>
      <w:proofErr w:type="spellEnd"/>
      <w:r>
        <w:t xml:space="preserve"> vrakoviště) vyrábí originální tašky. </w:t>
      </w:r>
    </w:p>
    <w:p w:rsidR="0012734E" w:rsidRDefault="0012734E" w:rsidP="00F119EF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250825</wp:posOffset>
            </wp:positionV>
            <wp:extent cx="2028825" cy="1657985"/>
            <wp:effectExtent l="0" t="190500" r="0" b="151765"/>
            <wp:wrapTight wrapText="bothSides">
              <wp:wrapPolygon edited="0">
                <wp:start x="21654" y="1059"/>
                <wp:lineTo x="20234" y="-182"/>
                <wp:lineTo x="1575" y="-182"/>
                <wp:lineTo x="358" y="66"/>
                <wp:lineTo x="358" y="314"/>
                <wp:lineTo x="358" y="21162"/>
                <wp:lineTo x="20234" y="21658"/>
                <wp:lineTo x="21654" y="20417"/>
                <wp:lineTo x="21654" y="1059"/>
              </wp:wrapPolygon>
            </wp:wrapTight>
            <wp:docPr id="16" name="Obrázek 15" descr="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4.JPG"/>
                    <pic:cNvPicPr/>
                  </pic:nvPicPr>
                  <pic:blipFill>
                    <a:blip r:embed="rId19" cstate="print"/>
                    <a:srcRect r="187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8825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9EF" w:rsidRDefault="0012734E" w:rsidP="00F119EF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635635</wp:posOffset>
            </wp:positionV>
            <wp:extent cx="2264410" cy="1504950"/>
            <wp:effectExtent l="19050" t="0" r="2540" b="0"/>
            <wp:wrapTight wrapText="bothSides">
              <wp:wrapPolygon edited="0">
                <wp:start x="727" y="0"/>
                <wp:lineTo x="-182" y="1914"/>
                <wp:lineTo x="-182" y="17499"/>
                <wp:lineTo x="182" y="21327"/>
                <wp:lineTo x="727" y="21327"/>
                <wp:lineTo x="20716" y="21327"/>
                <wp:lineTo x="21261" y="21327"/>
                <wp:lineTo x="21624" y="19686"/>
                <wp:lineTo x="21624" y="1914"/>
                <wp:lineTo x="21261" y="273"/>
                <wp:lineTo x="20716" y="0"/>
                <wp:lineTo x="727" y="0"/>
              </wp:wrapPolygon>
            </wp:wrapTight>
            <wp:docPr id="17" name="Obrázek 16" descr="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>
        <w:t>Sobotní módní přehlídka se vydařila, sl</w:t>
      </w:r>
      <w:r w:rsidR="00F119EF">
        <w:t>u</w:t>
      </w:r>
      <w:r w:rsidR="00F119EF">
        <w:t>níčko nás vyslyšelo a přišlo na pomoc.  Pro zpestření si Jana Volánková připravila makrobiotické pohošt</w:t>
      </w:r>
      <w:r w:rsidR="00F119EF">
        <w:t>ě</w:t>
      </w:r>
      <w:r w:rsidR="00F119EF">
        <w:t xml:space="preserve">ní. </w:t>
      </w:r>
    </w:p>
    <w:p w:rsidR="00F119EF" w:rsidRPr="00BD7DCD" w:rsidRDefault="00F119EF" w:rsidP="00F119EF">
      <w:pPr>
        <w:spacing w:after="0"/>
        <w:jc w:val="both"/>
        <w:rPr>
          <w:rFonts w:ascii="Arial" w:eastAsia="Times New Roman" w:hAnsi="Arial" w:cs="Arial"/>
          <w:color w:val="000000" w:themeColor="text1"/>
          <w:lang w:eastAsia="cs-CZ"/>
        </w:rPr>
      </w:pPr>
    </w:p>
    <w:p w:rsidR="0012734E" w:rsidRDefault="0012734E" w:rsidP="00F119EF">
      <w:pPr>
        <w:spacing w:after="0"/>
        <w:rPr>
          <w:rFonts w:ascii="Arial" w:hAnsi="Arial" w:cs="Arial"/>
          <w:b/>
          <w:sz w:val="28"/>
          <w:szCs w:val="28"/>
        </w:rPr>
      </w:pPr>
    </w:p>
    <w:p w:rsidR="0012734E" w:rsidRDefault="0012734E" w:rsidP="00F119EF">
      <w:pPr>
        <w:spacing w:after="0"/>
        <w:rPr>
          <w:rFonts w:ascii="Arial" w:hAnsi="Arial" w:cs="Arial"/>
          <w:b/>
          <w:sz w:val="28"/>
          <w:szCs w:val="28"/>
        </w:rPr>
      </w:pPr>
    </w:p>
    <w:p w:rsidR="0012734E" w:rsidRDefault="0012734E" w:rsidP="00F119EF">
      <w:pPr>
        <w:spacing w:after="0"/>
        <w:rPr>
          <w:rFonts w:ascii="Arial" w:hAnsi="Arial" w:cs="Arial"/>
          <w:b/>
          <w:sz w:val="28"/>
          <w:szCs w:val="28"/>
        </w:rPr>
      </w:pPr>
    </w:p>
    <w:p w:rsidR="00F119EF" w:rsidRPr="00F119EF" w:rsidRDefault="00F43C22" w:rsidP="00F119E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62230</wp:posOffset>
            </wp:positionV>
            <wp:extent cx="3152775" cy="2095500"/>
            <wp:effectExtent l="19050" t="0" r="9525" b="0"/>
            <wp:wrapTight wrapText="bothSides">
              <wp:wrapPolygon edited="0">
                <wp:start x="522" y="0"/>
                <wp:lineTo x="-131" y="1375"/>
                <wp:lineTo x="-131" y="18851"/>
                <wp:lineTo x="131" y="21404"/>
                <wp:lineTo x="522" y="21404"/>
                <wp:lineTo x="21013" y="21404"/>
                <wp:lineTo x="21404" y="21404"/>
                <wp:lineTo x="21665" y="20225"/>
                <wp:lineTo x="21665" y="1375"/>
                <wp:lineTo x="21404" y="196"/>
                <wp:lineTo x="21013" y="0"/>
                <wp:lineTo x="522" y="0"/>
              </wp:wrapPolygon>
            </wp:wrapTight>
            <wp:docPr id="19" name="Obrázek 18" descr="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 xml:space="preserve">21.4.   Maraton čtení tatínků </w:t>
      </w:r>
    </w:p>
    <w:p w:rsidR="00F43C22" w:rsidRDefault="00F43C22" w:rsidP="00F119EF">
      <w:pPr>
        <w:spacing w:after="0"/>
        <w:jc w:val="both"/>
      </w:pPr>
    </w:p>
    <w:p w:rsidR="00F43C22" w:rsidRPr="00F43C22" w:rsidRDefault="00F119EF" w:rsidP="00F119EF">
      <w:pPr>
        <w:spacing w:after="0"/>
        <w:jc w:val="both"/>
        <w:rPr>
          <w:sz w:val="28"/>
          <w:szCs w:val="28"/>
        </w:rPr>
      </w:pPr>
      <w:r w:rsidRPr="00F43C22">
        <w:rPr>
          <w:sz w:val="28"/>
          <w:szCs w:val="28"/>
        </w:rPr>
        <w:t>Třetí ročník a znovu ochota 27 t</w:t>
      </w:r>
      <w:r w:rsidRPr="00F43C22">
        <w:rPr>
          <w:sz w:val="28"/>
          <w:szCs w:val="28"/>
        </w:rPr>
        <w:t>a</w:t>
      </w:r>
      <w:r w:rsidRPr="00F43C22">
        <w:rPr>
          <w:sz w:val="28"/>
          <w:szCs w:val="28"/>
        </w:rPr>
        <w:t xml:space="preserve">tínků přijít a chvíli číst celé třídě zbrusu nový příběh. </w:t>
      </w:r>
    </w:p>
    <w:p w:rsidR="00F43C22" w:rsidRDefault="00F43C22" w:rsidP="00F119EF">
      <w:pPr>
        <w:spacing w:after="0"/>
        <w:jc w:val="both"/>
      </w:pPr>
    </w:p>
    <w:p w:rsidR="00F119EF" w:rsidRPr="0043371C" w:rsidRDefault="00F43C22" w:rsidP="00F119EF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19685</wp:posOffset>
            </wp:positionV>
            <wp:extent cx="2171700" cy="1438275"/>
            <wp:effectExtent l="19050" t="0" r="0" b="0"/>
            <wp:wrapTight wrapText="bothSides">
              <wp:wrapPolygon edited="0">
                <wp:start x="758" y="0"/>
                <wp:lineTo x="-189" y="2003"/>
                <wp:lineTo x="-189" y="19740"/>
                <wp:lineTo x="379" y="21457"/>
                <wp:lineTo x="758" y="21457"/>
                <wp:lineTo x="20653" y="21457"/>
                <wp:lineTo x="21032" y="21457"/>
                <wp:lineTo x="21600" y="19740"/>
                <wp:lineTo x="21600" y="2003"/>
                <wp:lineTo x="21221" y="286"/>
                <wp:lineTo x="20653" y="0"/>
                <wp:lineTo x="758" y="0"/>
              </wp:wrapPolygon>
            </wp:wrapTight>
            <wp:docPr id="18" name="Obrázek 17" descr="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43371C">
        <w:t>Během dvou vyučovacích hodin se od prvních do pátých tříd nesly knižní příběhy. Přestávku jsme využili k pohoštění, ab</w:t>
      </w:r>
      <w:r w:rsidR="00F119EF" w:rsidRPr="0043371C">
        <w:t>y</w:t>
      </w:r>
      <w:r w:rsidR="00F119EF" w:rsidRPr="0043371C">
        <w:t xml:space="preserve">chom tatínkům vyjádřili alespoň malé díky za jejich čas. </w:t>
      </w:r>
    </w:p>
    <w:p w:rsidR="00F43C22" w:rsidRDefault="00F43C22" w:rsidP="00F119EF">
      <w:pPr>
        <w:spacing w:after="0"/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</w:p>
    <w:p w:rsidR="00F119EF" w:rsidRPr="00F119EF" w:rsidRDefault="00F43C22" w:rsidP="00F119EF">
      <w:pPr>
        <w:spacing w:after="0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334645</wp:posOffset>
            </wp:positionV>
            <wp:extent cx="2246630" cy="1905000"/>
            <wp:effectExtent l="19050" t="0" r="1270" b="0"/>
            <wp:wrapTight wrapText="bothSides">
              <wp:wrapPolygon edited="0">
                <wp:start x="733" y="0"/>
                <wp:lineTo x="-183" y="1512"/>
                <wp:lineTo x="-183" y="20736"/>
                <wp:lineTo x="549" y="21384"/>
                <wp:lineTo x="733" y="21384"/>
                <wp:lineTo x="20696" y="21384"/>
                <wp:lineTo x="20880" y="21384"/>
                <wp:lineTo x="21612" y="20952"/>
                <wp:lineTo x="21612" y="1512"/>
                <wp:lineTo x="21246" y="216"/>
                <wp:lineTo x="20696" y="0"/>
                <wp:lineTo x="733" y="0"/>
              </wp:wrapPolygon>
            </wp:wrapTight>
            <wp:docPr id="20" name="Obrázek 19" descr="IMG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7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 xml:space="preserve">1.6.   Terénní seminář s RNDr. Janou Vlkovou </w:t>
      </w:r>
      <w:r w:rsidR="00F119EF" w:rsidRPr="00F119EF">
        <w:rPr>
          <w:rFonts w:ascii="Arial" w:hAnsi="Arial" w:cs="Arial"/>
          <w:b/>
          <w:i/>
          <w:sz w:val="24"/>
          <w:szCs w:val="24"/>
        </w:rPr>
        <w:t xml:space="preserve">– </w:t>
      </w:r>
      <w:proofErr w:type="spellStart"/>
      <w:r w:rsidR="00F119EF" w:rsidRPr="00F119EF">
        <w:rPr>
          <w:rFonts w:ascii="Arial" w:hAnsi="Arial" w:cs="Arial"/>
          <w:b/>
          <w:i/>
          <w:sz w:val="24"/>
          <w:szCs w:val="24"/>
        </w:rPr>
        <w:t>Choltické</w:t>
      </w:r>
      <w:proofErr w:type="spellEnd"/>
      <w:r w:rsidR="00F119EF" w:rsidRPr="00F119EF">
        <w:rPr>
          <w:rFonts w:ascii="Arial" w:hAnsi="Arial" w:cs="Arial"/>
          <w:b/>
          <w:i/>
          <w:sz w:val="24"/>
          <w:szCs w:val="24"/>
        </w:rPr>
        <w:t xml:space="preserve"> louky na talíř i na vidličku</w:t>
      </w:r>
    </w:p>
    <w:p w:rsidR="00F43C22" w:rsidRDefault="00F119EF" w:rsidP="00F43C22">
      <w:pPr>
        <w:spacing w:before="240" w:after="0"/>
        <w:jc w:val="both"/>
      </w:pPr>
      <w:r w:rsidRPr="00AE7DD7">
        <w:t xml:space="preserve">Seminář jsme zahájili slavnostním otevřením </w:t>
      </w:r>
      <w:proofErr w:type="spellStart"/>
      <w:r w:rsidRPr="00AE7DD7">
        <w:t>knihobudky</w:t>
      </w:r>
      <w:proofErr w:type="spellEnd"/>
      <w:r w:rsidRPr="00AE7DD7">
        <w:t xml:space="preserve">. Paní RNDr. Janu Vlkovou jsme poprosili za asistence pana starosty o přestřihnutí květinové pásky. Osvěžili jsme se douškem šampaňského a vydali se zkratkou za </w:t>
      </w:r>
      <w:proofErr w:type="spellStart"/>
      <w:r w:rsidRPr="00AE7DD7">
        <w:t>Coopem</w:t>
      </w:r>
      <w:proofErr w:type="spellEnd"/>
      <w:r w:rsidRPr="00AE7DD7">
        <w:t xml:space="preserve"> ke Křížku. </w:t>
      </w:r>
    </w:p>
    <w:p w:rsidR="00F119EF" w:rsidRDefault="00F43C22" w:rsidP="00F43C22">
      <w:pPr>
        <w:spacing w:before="240"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93345</wp:posOffset>
            </wp:positionV>
            <wp:extent cx="2362200" cy="1514475"/>
            <wp:effectExtent l="19050" t="0" r="0" b="0"/>
            <wp:wrapTight wrapText="bothSides">
              <wp:wrapPolygon edited="0">
                <wp:start x="-174" y="0"/>
                <wp:lineTo x="-174" y="21464"/>
                <wp:lineTo x="21600" y="21464"/>
                <wp:lineTo x="21600" y="0"/>
                <wp:lineTo x="-174" y="0"/>
              </wp:wrapPolygon>
            </wp:wrapTight>
            <wp:docPr id="24" name="Obrázek 23" descr="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7.jpg"/>
                    <pic:cNvPicPr/>
                  </pic:nvPicPr>
                  <pic:blipFill>
                    <a:blip r:embed="rId24" cstate="print"/>
                    <a:srcRect l="9421" t="8189" b="47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1131570</wp:posOffset>
            </wp:positionV>
            <wp:extent cx="1687830" cy="1123950"/>
            <wp:effectExtent l="19050" t="0" r="7620" b="0"/>
            <wp:wrapTight wrapText="bothSides">
              <wp:wrapPolygon edited="0">
                <wp:start x="7801" y="366"/>
                <wp:lineTo x="5607" y="1098"/>
                <wp:lineTo x="731" y="5125"/>
                <wp:lineTo x="-244" y="10983"/>
                <wp:lineTo x="-244" y="12814"/>
                <wp:lineTo x="2926" y="18671"/>
                <wp:lineTo x="8045" y="21234"/>
                <wp:lineTo x="9508" y="21234"/>
                <wp:lineTo x="11946" y="21234"/>
                <wp:lineTo x="13409" y="21234"/>
                <wp:lineTo x="18528" y="18671"/>
                <wp:lineTo x="19016" y="17939"/>
                <wp:lineTo x="21698" y="12814"/>
                <wp:lineTo x="21698" y="10983"/>
                <wp:lineTo x="21454" y="9153"/>
                <wp:lineTo x="20966" y="5125"/>
                <wp:lineTo x="15847" y="1098"/>
                <wp:lineTo x="13652" y="366"/>
                <wp:lineTo x="7801" y="366"/>
              </wp:wrapPolygon>
            </wp:wrapTight>
            <wp:docPr id="25" name="Obrázek 24" descr="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12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AE7DD7">
        <w:t>Paní Jana se na chvíli vnořila do krásné lo</w:t>
      </w:r>
      <w:r w:rsidR="00F119EF" w:rsidRPr="00AE7DD7">
        <w:t>u</w:t>
      </w:r>
      <w:r w:rsidR="00F119EF" w:rsidRPr="00AE7DD7">
        <w:t>ky v sadě a vrát</w:t>
      </w:r>
      <w:r w:rsidR="00F119EF" w:rsidRPr="00AE7DD7">
        <w:t>i</w:t>
      </w:r>
      <w:r w:rsidR="00F119EF" w:rsidRPr="00AE7DD7">
        <w:t xml:space="preserve">la se s náručí plnou jedlého kvítí. Další byliny </w:t>
      </w:r>
      <w:proofErr w:type="gramStart"/>
      <w:r w:rsidR="00F119EF" w:rsidRPr="00AE7DD7">
        <w:t>jsem</w:t>
      </w:r>
      <w:proofErr w:type="gramEnd"/>
      <w:r w:rsidR="00F119EF" w:rsidRPr="00AE7DD7">
        <w:t xml:space="preserve"> </w:t>
      </w:r>
      <w:proofErr w:type="gramStart"/>
      <w:r w:rsidR="00F119EF" w:rsidRPr="00AE7DD7">
        <w:t>určovali</w:t>
      </w:r>
      <w:proofErr w:type="gramEnd"/>
      <w:r w:rsidR="00F119EF" w:rsidRPr="00AE7DD7">
        <w:t xml:space="preserve"> cestou zpět na louce </w:t>
      </w:r>
      <w:proofErr w:type="spellStart"/>
      <w:r w:rsidR="00F119EF" w:rsidRPr="00AE7DD7">
        <w:t>drakiádní</w:t>
      </w:r>
      <w:proofErr w:type="spellEnd"/>
      <w:r w:rsidR="00F119EF" w:rsidRPr="00AE7DD7">
        <w:t xml:space="preserve">  a také v oboře, kde jsme se zastavili pod již kveto</w:t>
      </w:r>
      <w:r w:rsidR="00F119EF" w:rsidRPr="00AE7DD7">
        <w:t>u</w:t>
      </w:r>
      <w:r w:rsidR="00F119EF" w:rsidRPr="00AE7DD7">
        <w:t xml:space="preserve">cím </w:t>
      </w:r>
      <w:proofErr w:type="spellStart"/>
      <w:r w:rsidR="00F119EF" w:rsidRPr="00AE7DD7">
        <w:t>tul</w:t>
      </w:r>
      <w:r w:rsidR="00F119EF" w:rsidRPr="00AE7DD7">
        <w:t>i</w:t>
      </w:r>
      <w:r w:rsidR="00F119EF" w:rsidRPr="00AE7DD7">
        <w:t>pánovníkem</w:t>
      </w:r>
      <w:proofErr w:type="spellEnd"/>
      <w:r w:rsidR="00F119EF" w:rsidRPr="00AE7DD7">
        <w:t>.</w:t>
      </w:r>
    </w:p>
    <w:p w:rsidR="00F43C22" w:rsidRDefault="00F43C22" w:rsidP="00F119EF">
      <w:pPr>
        <w:spacing w:after="0"/>
        <w:jc w:val="both"/>
      </w:pPr>
    </w:p>
    <w:p w:rsidR="00F119EF" w:rsidRDefault="00F119EF" w:rsidP="00F119EF">
      <w:pPr>
        <w:spacing w:after="0"/>
        <w:jc w:val="both"/>
        <w:rPr>
          <w:rFonts w:ascii="Calibri" w:eastAsia="Times New Roman" w:hAnsi="Calibri" w:cs="Times New Roman"/>
          <w:color w:val="000000" w:themeColor="text1"/>
          <w:lang w:eastAsia="cs-CZ"/>
        </w:rPr>
      </w:pPr>
      <w:r>
        <w:t xml:space="preserve"> </w:t>
      </w:r>
      <w:r w:rsidRPr="00AE7DD7">
        <w:t xml:space="preserve">Program pokračoval ve školní kuchyňce </w:t>
      </w:r>
      <w:r w:rsidRPr="003B19AE">
        <w:t>kulinárním workshopem</w:t>
      </w:r>
      <w:r w:rsidRPr="00AE7DD7">
        <w:t xml:space="preserve">. </w:t>
      </w:r>
      <w:r>
        <w:t>Co jsme ochutnali, bylo moc dobré.</w:t>
      </w:r>
    </w:p>
    <w:p w:rsidR="00F119EF" w:rsidRDefault="00F119EF" w:rsidP="00F119EF">
      <w:pPr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4F5DAD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26670</wp:posOffset>
            </wp:positionV>
            <wp:extent cx="2171700" cy="1628775"/>
            <wp:effectExtent l="19050" t="0" r="0" b="0"/>
            <wp:wrapTight wrapText="bothSides">
              <wp:wrapPolygon edited="0">
                <wp:start x="758" y="0"/>
                <wp:lineTo x="-189" y="1768"/>
                <wp:lineTo x="-189" y="20211"/>
                <wp:lineTo x="568" y="21474"/>
                <wp:lineTo x="758" y="21474"/>
                <wp:lineTo x="20653" y="21474"/>
                <wp:lineTo x="20842" y="21474"/>
                <wp:lineTo x="21600" y="20463"/>
                <wp:lineTo x="21600" y="1768"/>
                <wp:lineTo x="21221" y="253"/>
                <wp:lineTo x="20653" y="0"/>
                <wp:lineTo x="758" y="0"/>
              </wp:wrapPolygon>
            </wp:wrapTight>
            <wp:docPr id="26" name="Obrázek 25" descr="DSCN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6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>6.6.   Pasování prvňáčků na čtenáře knihovny</w:t>
      </w:r>
    </w:p>
    <w:p w:rsidR="00F119EF" w:rsidRPr="006C0279" w:rsidRDefault="00F119EF" w:rsidP="00F119EF">
      <w:pPr>
        <w:spacing w:after="0"/>
        <w:jc w:val="both"/>
        <w:rPr>
          <w:rFonts w:ascii="Calibri" w:eastAsia="Times New Roman" w:hAnsi="Calibri" w:cs="Calibri"/>
          <w:color w:val="000000"/>
          <w:lang w:eastAsia="cs-CZ"/>
        </w:rPr>
      </w:pPr>
      <w:r w:rsidRPr="006C0279">
        <w:rPr>
          <w:rFonts w:ascii="Calibri" w:eastAsia="Times New Roman" w:hAnsi="Calibri" w:cs="Calibri"/>
          <w:color w:val="000000"/>
          <w:lang w:eastAsia="cs-CZ"/>
        </w:rPr>
        <w:t xml:space="preserve">Úterní dopoledne patřilo v krásném prostředí renesančního zámku </w:t>
      </w:r>
      <w:proofErr w:type="spellStart"/>
      <w:r w:rsidRPr="006C0279">
        <w:rPr>
          <w:rFonts w:ascii="Calibri" w:eastAsia="Times New Roman" w:hAnsi="Calibri" w:cs="Calibri"/>
          <w:color w:val="000000"/>
          <w:lang w:eastAsia="cs-CZ"/>
        </w:rPr>
        <w:t>čp</w:t>
      </w:r>
      <w:proofErr w:type="spellEnd"/>
      <w:r w:rsidRPr="006C0279">
        <w:rPr>
          <w:rFonts w:ascii="Calibri" w:eastAsia="Times New Roman" w:hAnsi="Calibri" w:cs="Calibri"/>
          <w:color w:val="000000"/>
          <w:lang w:eastAsia="cs-CZ"/>
        </w:rPr>
        <w:t>. 5 našich PRVŇÁČKŮM. Pasovali jsme spolu s p</w:t>
      </w:r>
      <w:r w:rsidRPr="006C0279">
        <w:rPr>
          <w:rFonts w:ascii="Calibri" w:eastAsia="Times New Roman" w:hAnsi="Calibri" w:cs="Calibri"/>
          <w:color w:val="000000"/>
          <w:lang w:eastAsia="cs-CZ"/>
        </w:rPr>
        <w:t>a</w:t>
      </w:r>
      <w:r w:rsidRPr="006C0279">
        <w:rPr>
          <w:rFonts w:ascii="Calibri" w:eastAsia="Times New Roman" w:hAnsi="Calibri" w:cs="Calibri"/>
          <w:color w:val="000000"/>
          <w:lang w:eastAsia="cs-CZ"/>
        </w:rPr>
        <w:t xml:space="preserve">nem </w:t>
      </w:r>
      <w:proofErr w:type="spellStart"/>
      <w:r w:rsidRPr="006C0279">
        <w:rPr>
          <w:rFonts w:ascii="Calibri" w:eastAsia="Times New Roman" w:hAnsi="Calibri" w:cs="Calibri"/>
          <w:color w:val="000000"/>
          <w:lang w:eastAsia="cs-CZ"/>
        </w:rPr>
        <w:t>Gerštorfem</w:t>
      </w:r>
      <w:proofErr w:type="spellEnd"/>
      <w:r w:rsidRPr="006C0279">
        <w:rPr>
          <w:rFonts w:ascii="Calibri" w:eastAsia="Times New Roman" w:hAnsi="Calibri" w:cs="Calibri"/>
          <w:color w:val="000000"/>
          <w:lang w:eastAsia="cs-CZ"/>
        </w:rPr>
        <w:t xml:space="preserve">, jeho paní a panem Mudrcem 34 nových čtenářů naší knihovny. Program obvyklého scénáře jsme doplnili nejprve čtenou ukázkou kapitoly Písemka z </w:t>
      </w:r>
      <w:r w:rsidRPr="006C0279">
        <w:rPr>
          <w:rFonts w:ascii="Calibri" w:eastAsia="Times New Roman" w:hAnsi="Calibri" w:cs="Calibri"/>
          <w:color w:val="000000"/>
          <w:lang w:eastAsia="cs-CZ"/>
        </w:rPr>
        <w:lastRenderedPageBreak/>
        <w:t>ma</w:t>
      </w:r>
      <w:r w:rsidR="004F5DAD">
        <w:rPr>
          <w:rFonts w:ascii="Calibri" w:eastAsia="Times New Roman" w:hAnsi="Calibri" w:cs="Calibri"/>
          <w:noProof/>
          <w:color w:val="000000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176530</wp:posOffset>
            </wp:positionV>
            <wp:extent cx="2219325" cy="1857375"/>
            <wp:effectExtent l="19050" t="0" r="9525" b="0"/>
            <wp:wrapTight wrapText="bothSides">
              <wp:wrapPolygon edited="0">
                <wp:start x="742" y="0"/>
                <wp:lineTo x="-185" y="1551"/>
                <wp:lineTo x="0" y="21268"/>
                <wp:lineTo x="742" y="21489"/>
                <wp:lineTo x="20766" y="21489"/>
                <wp:lineTo x="20951" y="21489"/>
                <wp:lineTo x="21322" y="21268"/>
                <wp:lineTo x="21507" y="21268"/>
                <wp:lineTo x="21693" y="19052"/>
                <wp:lineTo x="21693" y="1551"/>
                <wp:lineTo x="21322" y="222"/>
                <wp:lineTo x="20766" y="0"/>
                <wp:lineTo x="742" y="0"/>
              </wp:wrapPolygon>
            </wp:wrapTight>
            <wp:docPr id="28" name="Obrázek 27" descr="DSCN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03.JPG"/>
                    <pic:cNvPicPr/>
                  </pic:nvPicPr>
                  <pic:blipFill>
                    <a:blip r:embed="rId27" cstate="print"/>
                    <a:srcRect t="6489" r="1657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C0279">
        <w:rPr>
          <w:rFonts w:ascii="Calibri" w:eastAsia="Times New Roman" w:hAnsi="Calibri" w:cs="Calibri"/>
          <w:color w:val="000000"/>
          <w:lang w:eastAsia="cs-CZ"/>
        </w:rPr>
        <w:t xml:space="preserve">tematiky z knihy Mikulášovy patálie a potom v podání </w:t>
      </w:r>
      <w:proofErr w:type="spellStart"/>
      <w:r w:rsidRPr="006C0279">
        <w:rPr>
          <w:rFonts w:ascii="Calibri" w:eastAsia="Times New Roman" w:hAnsi="Calibri" w:cs="Calibri"/>
          <w:color w:val="000000"/>
          <w:lang w:eastAsia="cs-CZ"/>
        </w:rPr>
        <w:t>Trilodivadla</w:t>
      </w:r>
      <w:proofErr w:type="spellEnd"/>
      <w:r w:rsidRPr="006C0279">
        <w:rPr>
          <w:rFonts w:ascii="Calibri" w:eastAsia="Times New Roman" w:hAnsi="Calibri" w:cs="Calibri"/>
          <w:color w:val="000000"/>
          <w:lang w:eastAsia="cs-CZ"/>
        </w:rPr>
        <w:t xml:space="preserve"> (členové LLM – km</w:t>
      </w:r>
      <w:r w:rsidRPr="006C0279">
        <w:rPr>
          <w:rFonts w:ascii="Calibri" w:eastAsia="Times New Roman" w:hAnsi="Calibri" w:cs="Calibri"/>
          <w:color w:val="000000"/>
          <w:lang w:eastAsia="cs-CZ"/>
        </w:rPr>
        <w:t>e</w:t>
      </w:r>
      <w:r w:rsidRPr="006C0279">
        <w:rPr>
          <w:rFonts w:ascii="Calibri" w:eastAsia="Times New Roman" w:hAnsi="Calibri" w:cs="Calibri"/>
          <w:color w:val="000000"/>
          <w:lang w:eastAsia="cs-CZ"/>
        </w:rPr>
        <w:t>ne Trilobit) i hranou verzí již zmíněné Písemky z matematiky s někol</w:t>
      </w:r>
      <w:r w:rsidRPr="006C0279">
        <w:rPr>
          <w:rFonts w:ascii="Calibri" w:eastAsia="Times New Roman" w:hAnsi="Calibri" w:cs="Calibri"/>
          <w:color w:val="000000"/>
          <w:lang w:eastAsia="cs-CZ"/>
        </w:rPr>
        <w:t>i</w:t>
      </w:r>
      <w:r w:rsidRPr="006C0279">
        <w:rPr>
          <w:rFonts w:ascii="Calibri" w:eastAsia="Times New Roman" w:hAnsi="Calibri" w:cs="Calibri"/>
          <w:color w:val="000000"/>
          <w:lang w:eastAsia="cs-CZ"/>
        </w:rPr>
        <w:t>ka písničkami z celého představení. Po Mar</w:t>
      </w:r>
      <w:r w:rsidRPr="006C0279">
        <w:rPr>
          <w:rFonts w:ascii="Calibri" w:eastAsia="Times New Roman" w:hAnsi="Calibri" w:cs="Calibri"/>
          <w:color w:val="000000"/>
          <w:lang w:eastAsia="cs-CZ"/>
        </w:rPr>
        <w:t>a</w:t>
      </w:r>
      <w:r w:rsidRPr="006C0279">
        <w:rPr>
          <w:rFonts w:ascii="Calibri" w:eastAsia="Times New Roman" w:hAnsi="Calibri" w:cs="Calibri"/>
          <w:color w:val="000000"/>
          <w:lang w:eastAsia="cs-CZ"/>
        </w:rPr>
        <w:t xml:space="preserve">tonu čtení všech prvňáčků pan </w:t>
      </w:r>
      <w:proofErr w:type="spellStart"/>
      <w:r w:rsidRPr="006C0279">
        <w:rPr>
          <w:rFonts w:ascii="Calibri" w:eastAsia="Times New Roman" w:hAnsi="Calibri" w:cs="Calibri"/>
          <w:color w:val="000000"/>
          <w:lang w:eastAsia="cs-CZ"/>
        </w:rPr>
        <w:t>Gerštorf</w:t>
      </w:r>
      <w:proofErr w:type="spellEnd"/>
      <w:r w:rsidRPr="006C0279">
        <w:rPr>
          <w:rFonts w:ascii="Calibri" w:eastAsia="Times New Roman" w:hAnsi="Calibri" w:cs="Calibri"/>
          <w:color w:val="000000"/>
          <w:lang w:eastAsia="cs-CZ"/>
        </w:rPr>
        <w:t xml:space="preserve"> pasoval každého z nich na čtenáře, poté co složili slavnostně slib, že se budou ke kn</w:t>
      </w:r>
      <w:r w:rsidRPr="006C0279">
        <w:rPr>
          <w:rFonts w:ascii="Calibri" w:eastAsia="Times New Roman" w:hAnsi="Calibri" w:cs="Calibri"/>
          <w:color w:val="000000"/>
          <w:lang w:eastAsia="cs-CZ"/>
        </w:rPr>
        <w:t>i</w:t>
      </w:r>
      <w:r w:rsidRPr="006C0279">
        <w:rPr>
          <w:rFonts w:ascii="Calibri" w:eastAsia="Times New Roman" w:hAnsi="Calibri" w:cs="Calibri"/>
          <w:color w:val="000000"/>
          <w:lang w:eastAsia="cs-CZ"/>
        </w:rPr>
        <w:t xml:space="preserve">hám chovat jako ke svým kamarádkám. </w:t>
      </w:r>
    </w:p>
    <w:p w:rsidR="00F119EF" w:rsidRPr="00DD456E" w:rsidRDefault="00F119EF" w:rsidP="00F119E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DD456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28.6.  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Morionský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trh </w:t>
      </w:r>
    </w:p>
    <w:p w:rsidR="00F119EF" w:rsidRDefault="00F119EF" w:rsidP="00F119EF">
      <w:pPr>
        <w:spacing w:after="0"/>
        <w:jc w:val="both"/>
        <w:rPr>
          <w:rFonts w:cstheme="minorHAnsi"/>
        </w:rPr>
      </w:pPr>
      <w:r>
        <w:rPr>
          <w:rFonts w:cstheme="minorHAnsi"/>
        </w:rPr>
        <w:t>V </w:t>
      </w:r>
      <w:proofErr w:type="gramStart"/>
      <w:r>
        <w:rPr>
          <w:rFonts w:cstheme="minorHAnsi"/>
        </w:rPr>
        <w:t>rámci  celoroční</w:t>
      </w:r>
      <w:proofErr w:type="gramEnd"/>
      <w:r>
        <w:rPr>
          <w:rFonts w:cstheme="minorHAnsi"/>
        </w:rPr>
        <w:t xml:space="preserve"> hry Lovci perel jsme uspořádali první l</w:t>
      </w:r>
      <w:r>
        <w:rPr>
          <w:rFonts w:cstheme="minorHAnsi"/>
        </w:rPr>
        <w:t>e</w:t>
      </w:r>
      <w:r>
        <w:rPr>
          <w:rFonts w:cstheme="minorHAnsi"/>
        </w:rPr>
        <w:t xml:space="preserve">tošní </w:t>
      </w:r>
      <w:proofErr w:type="spellStart"/>
      <w:r>
        <w:rPr>
          <w:rFonts w:cstheme="minorHAnsi"/>
        </w:rPr>
        <w:t>morionský</w:t>
      </w:r>
      <w:proofErr w:type="spellEnd"/>
      <w:r>
        <w:rPr>
          <w:rFonts w:cstheme="minorHAnsi"/>
        </w:rPr>
        <w:t xml:space="preserve"> trh. Uskutečnil se v prostorách ZŠ a účastnili se ho všichni hráči, kteří si přinesli s sebou „</w:t>
      </w:r>
      <w:proofErr w:type="spellStart"/>
      <w:r>
        <w:rPr>
          <w:rFonts w:cstheme="minorHAnsi"/>
        </w:rPr>
        <w:t>moriony</w:t>
      </w:r>
      <w:proofErr w:type="spellEnd"/>
      <w:r>
        <w:rPr>
          <w:rFonts w:cstheme="minorHAnsi"/>
        </w:rPr>
        <w:t xml:space="preserve">“. </w:t>
      </w:r>
    </w:p>
    <w:p w:rsidR="00F119EF" w:rsidRDefault="00F119EF" w:rsidP="00F119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F119EF">
        <w:rPr>
          <w:rFonts w:ascii="Arial" w:hAnsi="Arial" w:cs="Arial"/>
          <w:b/>
          <w:sz w:val="28"/>
          <w:szCs w:val="28"/>
        </w:rPr>
        <w:t>2.-8.10</w:t>
      </w:r>
      <w:proofErr w:type="gramEnd"/>
      <w:r w:rsidRPr="00F119EF">
        <w:rPr>
          <w:rFonts w:ascii="Arial" w:hAnsi="Arial" w:cs="Arial"/>
          <w:b/>
          <w:sz w:val="28"/>
          <w:szCs w:val="28"/>
        </w:rPr>
        <w:t xml:space="preserve">.   Týden knihoven s novým dětským klubem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Choltík</w:t>
      </w:r>
      <w:proofErr w:type="spellEnd"/>
    </w:p>
    <w:p w:rsidR="00F119EF" w:rsidRDefault="004F5DAD" w:rsidP="00F119EF">
      <w:pPr>
        <w:jc w:val="both"/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154305</wp:posOffset>
            </wp:positionV>
            <wp:extent cx="3257550" cy="2162175"/>
            <wp:effectExtent l="19050" t="0" r="0" b="0"/>
            <wp:wrapTight wrapText="bothSides">
              <wp:wrapPolygon edited="0">
                <wp:start x="505" y="0"/>
                <wp:lineTo x="-126" y="1332"/>
                <wp:lineTo x="0" y="21315"/>
                <wp:lineTo x="505" y="21505"/>
                <wp:lineTo x="20968" y="21505"/>
                <wp:lineTo x="21095" y="21505"/>
                <wp:lineTo x="21347" y="21315"/>
                <wp:lineTo x="21474" y="21315"/>
                <wp:lineTo x="21600" y="19411"/>
                <wp:lineTo x="21600" y="1332"/>
                <wp:lineTo x="21347" y="190"/>
                <wp:lineTo x="20968" y="0"/>
                <wp:lineTo x="505" y="0"/>
              </wp:wrapPolygon>
            </wp:wrapTight>
            <wp:docPr id="29" name="Obrázek 28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5B0962">
        <w:rPr>
          <w:sz w:val="24"/>
          <w:szCs w:val="24"/>
        </w:rPr>
        <w:t>Přípravy na novou službu knihovny nám zabraly čas na rozmanitější Týden knihoven, které jsme v minulých letech uspořádali.</w:t>
      </w:r>
      <w:r w:rsidR="00F119EF">
        <w:rPr>
          <w:sz w:val="24"/>
          <w:szCs w:val="24"/>
        </w:rPr>
        <w:t xml:space="preserve"> </w:t>
      </w:r>
      <w:r w:rsidR="00F119EF" w:rsidRPr="005B0962">
        <w:rPr>
          <w:sz w:val="24"/>
          <w:szCs w:val="24"/>
        </w:rPr>
        <w:t xml:space="preserve">Ve čtvrtek </w:t>
      </w:r>
      <w:proofErr w:type="gramStart"/>
      <w:r w:rsidR="00F119EF" w:rsidRPr="005B0962">
        <w:rPr>
          <w:sz w:val="24"/>
          <w:szCs w:val="24"/>
        </w:rPr>
        <w:t>5.10. byl</w:t>
      </w:r>
      <w:proofErr w:type="gramEnd"/>
      <w:r w:rsidR="00F119EF" w:rsidRPr="005B0962">
        <w:rPr>
          <w:sz w:val="24"/>
          <w:szCs w:val="24"/>
        </w:rPr>
        <w:t xml:space="preserve"> zahájen dětský klub </w:t>
      </w:r>
      <w:proofErr w:type="spellStart"/>
      <w:r w:rsidR="00F119EF" w:rsidRPr="005B0962">
        <w:rPr>
          <w:sz w:val="24"/>
          <w:szCs w:val="24"/>
        </w:rPr>
        <w:t>Choltík</w:t>
      </w:r>
      <w:proofErr w:type="spellEnd"/>
      <w:r w:rsidR="00F119EF" w:rsidRPr="005B0962">
        <w:t>, který bude</w:t>
      </w:r>
      <w:r w:rsidR="00F119EF">
        <w:t xml:space="preserve"> </w:t>
      </w:r>
      <w:r w:rsidR="00F119EF" w:rsidRPr="00DD201B">
        <w:t xml:space="preserve"> probíhat pravidelně vždy ve čtvrtek od 10:00 – 11:30 v knihovně. Program, který knihovna </w:t>
      </w:r>
      <w:proofErr w:type="gramStart"/>
      <w:r w:rsidR="00F119EF" w:rsidRPr="00DD201B">
        <w:t>př</w:t>
      </w:r>
      <w:r w:rsidR="00F119EF" w:rsidRPr="00DD201B">
        <w:t>i</w:t>
      </w:r>
      <w:r w:rsidR="00F119EF" w:rsidRPr="00DD201B">
        <w:t>pravuje</w:t>
      </w:r>
      <w:proofErr w:type="gramEnd"/>
      <w:r w:rsidR="00F119EF" w:rsidRPr="00DD201B">
        <w:t xml:space="preserve">  společně  s Markétou </w:t>
      </w:r>
      <w:proofErr w:type="spellStart"/>
      <w:r w:rsidR="00F119EF" w:rsidRPr="00DD201B">
        <w:t>Wetzlerovou</w:t>
      </w:r>
      <w:proofErr w:type="spellEnd"/>
      <w:r w:rsidR="00F119EF" w:rsidRPr="00DD201B">
        <w:t xml:space="preserve"> </w:t>
      </w:r>
      <w:proofErr w:type="gramStart"/>
      <w:r w:rsidR="00F119EF" w:rsidRPr="00DD201B">
        <w:t>nabídne</w:t>
      </w:r>
      <w:proofErr w:type="gramEnd"/>
      <w:r w:rsidR="00F119EF" w:rsidRPr="00DD201B">
        <w:t xml:space="preserve"> písničku, tvořivou dílničku, pohá</w:t>
      </w:r>
      <w:r w:rsidR="00F119EF" w:rsidRPr="00DD201B">
        <w:t>d</w:t>
      </w:r>
      <w:r w:rsidR="00F119EF" w:rsidRPr="00DD201B">
        <w:t>ku, pohyb, hraní, čtení a dalš</w:t>
      </w:r>
      <w:r w:rsidR="00F119EF">
        <w:t>í aktivity vhodné pro malé děti za doprovodu svých maminek.</w:t>
      </w:r>
      <w:r w:rsidR="00F119EF" w:rsidRPr="00DD201B">
        <w:t xml:space="preserve"> </w:t>
      </w:r>
    </w:p>
    <w:p w:rsidR="00F119EF" w:rsidRDefault="00F119EF" w:rsidP="00F119EF">
      <w:pPr>
        <w:spacing w:after="0"/>
        <w:rPr>
          <w:rFonts w:ascii="Arial" w:hAnsi="Arial" w:cs="Arial"/>
          <w:b/>
          <w:sz w:val="24"/>
          <w:szCs w:val="24"/>
        </w:rPr>
      </w:pPr>
    </w:p>
    <w:p w:rsidR="00F119EF" w:rsidRPr="00F119EF" w:rsidRDefault="004F5DAD" w:rsidP="00F119E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59690</wp:posOffset>
            </wp:positionV>
            <wp:extent cx="1371600" cy="2066925"/>
            <wp:effectExtent l="19050" t="0" r="0" b="0"/>
            <wp:wrapTight wrapText="bothSides">
              <wp:wrapPolygon edited="0">
                <wp:start x="1200" y="0"/>
                <wp:lineTo x="-300" y="1394"/>
                <wp:lineTo x="-300" y="20306"/>
                <wp:lineTo x="600" y="21500"/>
                <wp:lineTo x="1200" y="21500"/>
                <wp:lineTo x="20100" y="21500"/>
                <wp:lineTo x="20700" y="21500"/>
                <wp:lineTo x="21600" y="20306"/>
                <wp:lineTo x="21600" y="1394"/>
                <wp:lineTo x="21000" y="199"/>
                <wp:lineTo x="20100" y="0"/>
                <wp:lineTo x="1200" y="0"/>
              </wp:wrapPolygon>
            </wp:wrapTight>
            <wp:docPr id="30" name="Obrázek 29" descr="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F119EF">
        <w:rPr>
          <w:rFonts w:ascii="Arial" w:hAnsi="Arial" w:cs="Arial"/>
          <w:b/>
          <w:sz w:val="28"/>
          <w:szCs w:val="28"/>
        </w:rPr>
        <w:t xml:space="preserve">18.10.   Makrobiotické dýňové vaření   </w:t>
      </w:r>
    </w:p>
    <w:p w:rsidR="00F119EF" w:rsidRPr="00840906" w:rsidRDefault="004F5DAD" w:rsidP="00F119E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310515</wp:posOffset>
            </wp:positionV>
            <wp:extent cx="1552575" cy="1276350"/>
            <wp:effectExtent l="19050" t="0" r="9525" b="0"/>
            <wp:wrapTight wrapText="bothSides">
              <wp:wrapPolygon edited="0">
                <wp:start x="8216" y="322"/>
                <wp:lineTo x="5831" y="967"/>
                <wp:lineTo x="1325" y="4513"/>
                <wp:lineTo x="-265" y="9994"/>
                <wp:lineTo x="-265" y="11284"/>
                <wp:lineTo x="1060" y="15797"/>
                <wp:lineTo x="1325" y="17087"/>
                <wp:lineTo x="6626" y="20955"/>
                <wp:lineTo x="9011" y="21278"/>
                <wp:lineTo x="9541" y="21278"/>
                <wp:lineTo x="11926" y="21278"/>
                <wp:lineTo x="12456" y="21278"/>
                <wp:lineTo x="13517" y="20955"/>
                <wp:lineTo x="14577" y="20955"/>
                <wp:lineTo x="20407" y="16764"/>
                <wp:lineTo x="20672" y="15797"/>
                <wp:lineTo x="21733" y="11284"/>
                <wp:lineTo x="21733" y="10316"/>
                <wp:lineTo x="21467" y="8704"/>
                <wp:lineTo x="20672" y="4513"/>
                <wp:lineTo x="15637" y="967"/>
                <wp:lineTo x="13252" y="322"/>
                <wp:lineTo x="8216" y="322"/>
              </wp:wrapPolygon>
            </wp:wrapTight>
            <wp:docPr id="31" name="Obrázek 30" descr="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76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19EF" w:rsidRPr="00840906">
        <w:t xml:space="preserve">Další z cyklu makrobiotického </w:t>
      </w:r>
      <w:proofErr w:type="gramStart"/>
      <w:r w:rsidR="00F119EF" w:rsidRPr="00840906">
        <w:t>vaření  s Ing.</w:t>
      </w:r>
      <w:proofErr w:type="gramEnd"/>
      <w:r w:rsidR="00F119EF" w:rsidRPr="00840906">
        <w:t xml:space="preserve"> Janou Volánkovou. Poprvé po</w:t>
      </w:r>
      <w:r w:rsidR="00F119EF" w:rsidRPr="00840906">
        <w:t>d</w:t>
      </w:r>
      <w:r w:rsidR="00F119EF" w:rsidRPr="00840906">
        <w:t xml:space="preserve">zimní vaření bylo věnováno receptům z dýně. Společně jsme si </w:t>
      </w:r>
      <w:proofErr w:type="gramStart"/>
      <w:r w:rsidR="00F119EF" w:rsidRPr="00840906">
        <w:t>uvařili  léčivou</w:t>
      </w:r>
      <w:proofErr w:type="gramEnd"/>
      <w:r w:rsidR="00F119EF" w:rsidRPr="00840906">
        <w:t xml:space="preserve"> dýňovou polévku, dýň</w:t>
      </w:r>
      <w:r w:rsidR="00F119EF" w:rsidRPr="00840906">
        <w:t>o</w:t>
      </w:r>
      <w:r w:rsidR="00F119EF" w:rsidRPr="00840906">
        <w:t xml:space="preserve">vé hranolky, špízy, </w:t>
      </w:r>
      <w:proofErr w:type="spellStart"/>
      <w:r w:rsidR="00F119EF" w:rsidRPr="00840906">
        <w:t>dýňovo</w:t>
      </w:r>
      <w:proofErr w:type="spellEnd"/>
      <w:r w:rsidR="00F119EF" w:rsidRPr="00840906">
        <w:t>-čočkovou omáčku a falešný bramborák. K pití jsme nabídli zelen</w:t>
      </w:r>
      <w:r w:rsidR="00F119EF" w:rsidRPr="00840906">
        <w:t>i</w:t>
      </w:r>
      <w:r w:rsidR="00F119EF" w:rsidRPr="00840906">
        <w:t xml:space="preserve">nový nápoj a vývar z dýňových semínek. Jana nám naservírovala také moc dobré dýňové řezy. </w:t>
      </w:r>
    </w:p>
    <w:p w:rsidR="004F5DAD" w:rsidRDefault="004F5DAD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30.10.   Taneční večery </w:t>
      </w:r>
    </w:p>
    <w:p w:rsidR="00F119EF" w:rsidRPr="00840906" w:rsidRDefault="00F119EF" w:rsidP="00F119EF">
      <w:pPr>
        <w:spacing w:after="0"/>
        <w:jc w:val="both"/>
      </w:pPr>
      <w:r w:rsidRPr="00840906">
        <w:t xml:space="preserve">Knihovna také připravila taneční večery s manžely Jelínkovými. Proběhlo 7 lekcí, poslední </w:t>
      </w:r>
      <w:proofErr w:type="spellStart"/>
      <w:r w:rsidRPr="00840906">
        <w:t>předples</w:t>
      </w:r>
      <w:r w:rsidRPr="00840906">
        <w:t>o</w:t>
      </w:r>
      <w:r w:rsidRPr="00840906">
        <w:t>vou</w:t>
      </w:r>
      <w:proofErr w:type="spellEnd"/>
      <w:r w:rsidRPr="00840906">
        <w:t xml:space="preserve"> jsme </w:t>
      </w:r>
      <w:proofErr w:type="spellStart"/>
      <w:r w:rsidRPr="00840906">
        <w:t>odtančíli</w:t>
      </w:r>
      <w:proofErr w:type="spellEnd"/>
      <w:r w:rsidRPr="00840906">
        <w:t xml:space="preserve">  již v novém roce.  Milá atmosféra zámecké restaurace, k tomu tanec, hudba, př</w:t>
      </w:r>
      <w:r w:rsidRPr="00840906">
        <w:t>á</w:t>
      </w:r>
      <w:r w:rsidRPr="00840906">
        <w:t xml:space="preserve">telé a výborní učitelé, to vše bylo zárukou pondělních příjemných večerů.  Plesová sezóna 2018 nás prověří a možná trochu toho, co jsme se </w:t>
      </w:r>
      <w:proofErr w:type="gramStart"/>
      <w:r w:rsidRPr="00840906">
        <w:t>naučili přiláká</w:t>
      </w:r>
      <w:proofErr w:type="gramEnd"/>
      <w:r w:rsidRPr="00840906">
        <w:t xml:space="preserve"> další účastníky.</w:t>
      </w:r>
    </w:p>
    <w:p w:rsidR="00F119EF" w:rsidRDefault="00F119EF" w:rsidP="00F119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lastRenderedPageBreak/>
        <w:t xml:space="preserve">9.11.   Přednáška Mgr. Karly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Jaré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– „Svatá Ludmila a Svatý Václav“</w:t>
      </w:r>
    </w:p>
    <w:p w:rsidR="00F119EF" w:rsidRPr="00840906" w:rsidRDefault="00DC2566" w:rsidP="00F119E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760730</wp:posOffset>
            </wp:positionV>
            <wp:extent cx="1781175" cy="2524125"/>
            <wp:effectExtent l="19050" t="0" r="9525" b="0"/>
            <wp:wrapTight wrapText="bothSides">
              <wp:wrapPolygon edited="0">
                <wp:start x="-231" y="0"/>
                <wp:lineTo x="-231" y="21518"/>
                <wp:lineTo x="21716" y="21518"/>
                <wp:lineTo x="21716" y="0"/>
                <wp:lineTo x="-231" y="0"/>
              </wp:wrapPolygon>
            </wp:wrapTight>
            <wp:docPr id="5" name="Obrázek 4" descr="šifra obráz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ifra obrázková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9EF" w:rsidRPr="00840906">
        <w:t xml:space="preserve">Čtvrteční podvečer na malém zámku </w:t>
      </w:r>
      <w:proofErr w:type="spellStart"/>
      <w:r w:rsidR="00F119EF" w:rsidRPr="00840906">
        <w:t>čp</w:t>
      </w:r>
      <w:proofErr w:type="spellEnd"/>
      <w:r w:rsidR="00F119EF" w:rsidRPr="00840906">
        <w:t xml:space="preserve">. 5 jsme si vyslechli poutavé  vyprávění Mgr. Karly </w:t>
      </w:r>
      <w:proofErr w:type="spellStart"/>
      <w:r w:rsidR="00F119EF" w:rsidRPr="00840906">
        <w:t>Jaré</w:t>
      </w:r>
      <w:proofErr w:type="spellEnd"/>
      <w:r w:rsidR="00F119EF" w:rsidRPr="00840906">
        <w:t>, tent</w:t>
      </w:r>
      <w:r w:rsidR="00F119EF" w:rsidRPr="00840906">
        <w:t>o</w:t>
      </w:r>
      <w:r w:rsidR="00F119EF" w:rsidRPr="00840906">
        <w:t xml:space="preserve">krát na téma: „Svatá Ludmila a Svatý Václav aneb Počátky českého přemyslovského státu v 1. </w:t>
      </w:r>
      <w:proofErr w:type="spellStart"/>
      <w:r w:rsidR="00F119EF" w:rsidRPr="00840906">
        <w:t>pol</w:t>
      </w:r>
      <w:proofErr w:type="spellEnd"/>
      <w:r w:rsidR="00F119EF" w:rsidRPr="00840906">
        <w:t xml:space="preserve">. 10. stol. ve světle legend, kronik, beletrie a odborné literatury“.  Znalost historie a poutavý přednes předkládají posluchačský zážitek, který jsme si nemohli nechat ujít. </w:t>
      </w:r>
    </w:p>
    <w:p w:rsidR="00F119EF" w:rsidRPr="000023D5" w:rsidRDefault="00F119EF" w:rsidP="00F119EF">
      <w:pPr>
        <w:spacing w:after="0"/>
        <w:jc w:val="both"/>
        <w:rPr>
          <w:rFonts w:cstheme="minorHAnsi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>1. – 24.12.  Adventní hra Světýlka</w:t>
      </w:r>
    </w:p>
    <w:p w:rsidR="00F119EF" w:rsidRPr="00840906" w:rsidRDefault="00F119EF" w:rsidP="00DC2566">
      <w:r w:rsidRPr="00840906">
        <w:t>Adventní hra Světýlka pro děti a vlastně i pro rodiče (obzvlášť s letošní knižní šifrou) prob</w:t>
      </w:r>
      <w:r>
        <w:t xml:space="preserve">íhala </w:t>
      </w:r>
      <w:r w:rsidRPr="00840906">
        <w:t>ve spolupráci s LLM – kmenem Trilobit a znovu nás prov</w:t>
      </w:r>
      <w:r>
        <w:t>edla</w:t>
      </w:r>
      <w:r w:rsidRPr="00840906">
        <w:t xml:space="preserve"> Adventem s malou webovou náp</w:t>
      </w:r>
      <w:r w:rsidRPr="00840906">
        <w:t>o</w:t>
      </w:r>
      <w:r w:rsidRPr="00840906">
        <w:t xml:space="preserve">vědou, kde hledat. Na Štědrý den </w:t>
      </w:r>
      <w:r>
        <w:t xml:space="preserve">jsme </w:t>
      </w:r>
      <w:r w:rsidRPr="00840906">
        <w:t xml:space="preserve">letošní maraton hledání </w:t>
      </w:r>
      <w:proofErr w:type="spellStart"/>
      <w:r w:rsidRPr="00840906">
        <w:t>ukončí</w:t>
      </w:r>
      <w:r>
        <w:t>li</w:t>
      </w:r>
      <w:proofErr w:type="spellEnd"/>
      <w:r w:rsidRPr="00840906">
        <w:t xml:space="preserve"> </w:t>
      </w:r>
      <w:r>
        <w:t xml:space="preserve">a </w:t>
      </w:r>
      <w:r w:rsidRPr="00840906">
        <w:t xml:space="preserve">všichni účastníci </w:t>
      </w:r>
      <w:r>
        <w:t xml:space="preserve">si </w:t>
      </w:r>
      <w:proofErr w:type="gramStart"/>
      <w:r>
        <w:t xml:space="preserve">odnesli </w:t>
      </w:r>
      <w:r w:rsidRPr="00840906">
        <w:t xml:space="preserve">  své</w:t>
      </w:r>
      <w:proofErr w:type="gramEnd"/>
      <w:r w:rsidRPr="00840906">
        <w:t xml:space="preserve"> dárečky. </w:t>
      </w:r>
      <w:proofErr w:type="gramStart"/>
      <w:r>
        <w:t>Připojujeme</w:t>
      </w:r>
      <w:r w:rsidR="00DC2566">
        <w:t xml:space="preserve"> </w:t>
      </w:r>
      <w:r>
        <w:t xml:space="preserve"> inspiraci</w:t>
      </w:r>
      <w:proofErr w:type="gramEnd"/>
      <w:r>
        <w:t xml:space="preserve"> k letošní knižní šifře</w:t>
      </w:r>
      <w:r w:rsidRPr="00840906">
        <w:t xml:space="preserve">: </w:t>
      </w:r>
      <w:hyperlink r:id="rId32" w:history="1">
        <w:r w:rsidRPr="00840906">
          <w:rPr>
            <w:rStyle w:val="Hypertextovodkaz"/>
          </w:rPr>
          <w:t>http://www.martinus.cz/kniznisifra</w:t>
        </w:r>
      </w:hyperlink>
      <w:r w:rsidRPr="00840906">
        <w:t xml:space="preserve">. </w:t>
      </w:r>
    </w:p>
    <w:p w:rsidR="00F119EF" w:rsidRPr="00EB613E" w:rsidRDefault="00F119EF" w:rsidP="00F119EF">
      <w:pPr>
        <w:spacing w:after="0"/>
        <w:jc w:val="both"/>
        <w:rPr>
          <w:rFonts w:cstheme="minorHAnsi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9.12.  Advent na zámku </w:t>
      </w:r>
    </w:p>
    <w:p w:rsidR="00415266" w:rsidRDefault="00415266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153670</wp:posOffset>
            </wp:positionV>
            <wp:extent cx="2028825" cy="1352550"/>
            <wp:effectExtent l="19050" t="0" r="9525" b="0"/>
            <wp:wrapTight wrapText="bothSides">
              <wp:wrapPolygon edited="0">
                <wp:start x="811" y="0"/>
                <wp:lineTo x="-203" y="2130"/>
                <wp:lineTo x="-203" y="19470"/>
                <wp:lineTo x="406" y="21296"/>
                <wp:lineTo x="811" y="21296"/>
                <wp:lineTo x="20687" y="21296"/>
                <wp:lineTo x="21093" y="21296"/>
                <wp:lineTo x="21701" y="20079"/>
                <wp:lineTo x="21701" y="2130"/>
                <wp:lineTo x="21296" y="304"/>
                <wp:lineTo x="20687" y="0"/>
                <wp:lineTo x="811" y="0"/>
              </wp:wrapPolygon>
            </wp:wrapTight>
            <wp:docPr id="9" name="Obrázek 8" descr="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19EF" w:rsidRPr="00E775D7" w:rsidRDefault="00415266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-2152015</wp:posOffset>
            </wp:positionH>
            <wp:positionV relativeFrom="paragraph">
              <wp:posOffset>1804035</wp:posOffset>
            </wp:positionV>
            <wp:extent cx="2181225" cy="1457325"/>
            <wp:effectExtent l="19050" t="0" r="9525" b="0"/>
            <wp:wrapTight wrapText="bothSides">
              <wp:wrapPolygon edited="0">
                <wp:start x="8300" y="282"/>
                <wp:lineTo x="6603" y="565"/>
                <wp:lineTo x="1698" y="3953"/>
                <wp:lineTo x="755" y="6776"/>
                <wp:lineTo x="-189" y="9035"/>
                <wp:lineTo x="189" y="14118"/>
                <wp:lineTo x="3018" y="18353"/>
                <wp:lineTo x="3207" y="18918"/>
                <wp:lineTo x="8112" y="21459"/>
                <wp:lineTo x="9244" y="21459"/>
                <wp:lineTo x="12262" y="21459"/>
                <wp:lineTo x="13394" y="21459"/>
                <wp:lineTo x="18487" y="18918"/>
                <wp:lineTo x="18676" y="18353"/>
                <wp:lineTo x="21317" y="14118"/>
                <wp:lineTo x="21317" y="13835"/>
                <wp:lineTo x="21694" y="9882"/>
                <wp:lineTo x="21694" y="9035"/>
                <wp:lineTo x="20940" y="7341"/>
                <wp:lineTo x="19997" y="4235"/>
                <wp:lineTo x="15658" y="1129"/>
                <wp:lineTo x="13394" y="282"/>
                <wp:lineTo x="8300" y="282"/>
              </wp:wrapPolygon>
            </wp:wrapTight>
            <wp:docPr id="13" name="Obrázek 12" descr="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699135</wp:posOffset>
            </wp:positionV>
            <wp:extent cx="2771775" cy="1424940"/>
            <wp:effectExtent l="38100" t="0" r="28575" b="422910"/>
            <wp:wrapTight wrapText="bothSides">
              <wp:wrapPolygon edited="0">
                <wp:start x="148" y="0"/>
                <wp:lineTo x="-297" y="28011"/>
                <wp:lineTo x="21823" y="28011"/>
                <wp:lineTo x="21823" y="2888"/>
                <wp:lineTo x="21674" y="866"/>
                <wp:lineTo x="21377" y="0"/>
                <wp:lineTo x="148" y="0"/>
              </wp:wrapPolygon>
            </wp:wrapTight>
            <wp:docPr id="10" name="Obrázek 9" descr="IMG_2124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4_panoram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24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119EF" w:rsidRPr="00E775D7">
        <w:rPr>
          <w:rFonts w:cstheme="minorHAnsi"/>
        </w:rPr>
        <w:t>Každoročním spoluorganizátorem vánočního setkání našich sp</w:t>
      </w:r>
      <w:r w:rsidR="00F119EF" w:rsidRPr="00E775D7">
        <w:rPr>
          <w:rFonts w:cstheme="minorHAnsi"/>
        </w:rPr>
        <w:t>o</w:t>
      </w:r>
      <w:r w:rsidR="00F119EF" w:rsidRPr="00E775D7">
        <w:rPr>
          <w:rFonts w:cstheme="minorHAnsi"/>
        </w:rPr>
        <w:t xml:space="preserve">luobčanů je také knihovna. Zajišťuje tvořivé dílny v malém zámku </w:t>
      </w:r>
      <w:proofErr w:type="spellStart"/>
      <w:r w:rsidR="00F119EF" w:rsidRPr="00E775D7">
        <w:rPr>
          <w:rFonts w:cstheme="minorHAnsi"/>
        </w:rPr>
        <w:t>čp</w:t>
      </w:r>
      <w:proofErr w:type="spellEnd"/>
      <w:r w:rsidR="00F119EF" w:rsidRPr="00E775D7">
        <w:rPr>
          <w:rFonts w:cstheme="minorHAnsi"/>
        </w:rPr>
        <w:t>. 5 za spolupráci rodičů z kmene Trilobit. Úkolem byl také živý be</w:t>
      </w:r>
      <w:r w:rsidR="00F119EF" w:rsidRPr="00E775D7">
        <w:rPr>
          <w:rFonts w:cstheme="minorHAnsi"/>
        </w:rPr>
        <w:t>t</w:t>
      </w:r>
      <w:r w:rsidR="00F119EF" w:rsidRPr="00E775D7">
        <w:rPr>
          <w:rFonts w:cstheme="minorHAnsi"/>
        </w:rPr>
        <w:t xml:space="preserve">lém, kde jsme do rolí obsadili na oplátku trilobití děti. </w:t>
      </w:r>
      <w:r w:rsidR="00F119EF">
        <w:rPr>
          <w:rFonts w:cstheme="minorHAnsi"/>
        </w:rPr>
        <w:t>Nechyběla výstava nově pořízených knih do našeho fo</w:t>
      </w:r>
      <w:r w:rsidR="00F119EF">
        <w:rPr>
          <w:rFonts w:cstheme="minorHAnsi"/>
        </w:rPr>
        <w:t>n</w:t>
      </w:r>
      <w:r w:rsidR="00F119EF">
        <w:rPr>
          <w:rFonts w:cstheme="minorHAnsi"/>
        </w:rPr>
        <w:t xml:space="preserve">du, jako inspirace pro vánoční dárky. </w:t>
      </w:r>
      <w:r w:rsidR="00F119EF" w:rsidRPr="00E775D7">
        <w:rPr>
          <w:rFonts w:cstheme="minorHAnsi"/>
        </w:rPr>
        <w:t>Vrcholem odpole</w:t>
      </w:r>
      <w:r w:rsidR="00F119EF" w:rsidRPr="00E775D7">
        <w:rPr>
          <w:rFonts w:cstheme="minorHAnsi"/>
        </w:rPr>
        <w:t>d</w:t>
      </w:r>
      <w:r w:rsidR="00F119EF" w:rsidRPr="00E775D7">
        <w:rPr>
          <w:rFonts w:cstheme="minorHAnsi"/>
        </w:rPr>
        <w:t>ne bylo krátké divadelní v</w:t>
      </w:r>
      <w:r w:rsidR="00F119EF" w:rsidRPr="00E775D7">
        <w:rPr>
          <w:rFonts w:cstheme="minorHAnsi"/>
        </w:rPr>
        <w:t>y</w:t>
      </w:r>
      <w:r w:rsidR="00F119EF" w:rsidRPr="00E775D7">
        <w:rPr>
          <w:rFonts w:cstheme="minorHAnsi"/>
        </w:rPr>
        <w:t xml:space="preserve">stoupení „O tom jak to tenkrát všechno bylo“ v podání </w:t>
      </w:r>
      <w:proofErr w:type="spellStart"/>
      <w:r w:rsidR="00F119EF" w:rsidRPr="00E775D7">
        <w:rPr>
          <w:rFonts w:cstheme="minorHAnsi"/>
        </w:rPr>
        <w:t>Trilodivadla</w:t>
      </w:r>
      <w:proofErr w:type="spellEnd"/>
      <w:r w:rsidR="00F119EF" w:rsidRPr="00E775D7">
        <w:rPr>
          <w:rFonts w:cstheme="minorHAnsi"/>
        </w:rPr>
        <w:t xml:space="preserve">.  </w:t>
      </w:r>
    </w:p>
    <w:p w:rsidR="00F119EF" w:rsidRDefault="00F119EF" w:rsidP="00F119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15266" w:rsidRDefault="00415266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415266" w:rsidRDefault="00415266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>10.12.  Výlet na Knížecí Vánoce do Rat</w:t>
      </w:r>
      <w:r w:rsidRPr="00F119EF">
        <w:rPr>
          <w:rFonts w:ascii="Arial" w:hAnsi="Arial" w:cs="Arial"/>
          <w:b/>
          <w:sz w:val="28"/>
          <w:szCs w:val="28"/>
        </w:rPr>
        <w:t>i</w:t>
      </w:r>
      <w:r w:rsidRPr="00F119EF">
        <w:rPr>
          <w:rFonts w:ascii="Arial" w:hAnsi="Arial" w:cs="Arial"/>
          <w:b/>
          <w:sz w:val="28"/>
          <w:szCs w:val="28"/>
        </w:rPr>
        <w:t xml:space="preserve">bořic  </w:t>
      </w:r>
    </w:p>
    <w:p w:rsidR="00F119EF" w:rsidRPr="00E775D7" w:rsidRDefault="00F119EF" w:rsidP="00F119EF">
      <w:pPr>
        <w:jc w:val="both"/>
      </w:pPr>
      <w:r w:rsidRPr="00E775D7">
        <w:t>Ještě plni dojmů ze sobotního adventního dne v </w:t>
      </w:r>
      <w:proofErr w:type="spellStart"/>
      <w:r w:rsidRPr="00E775D7">
        <w:t>Cholticích</w:t>
      </w:r>
      <w:proofErr w:type="spellEnd"/>
      <w:r w:rsidRPr="00E775D7">
        <w:t xml:space="preserve"> jsme se spole</w:t>
      </w:r>
      <w:r w:rsidRPr="00E775D7">
        <w:t>č</w:t>
      </w:r>
      <w:r w:rsidRPr="00E775D7">
        <w:t xml:space="preserve">ně se </w:t>
      </w:r>
      <w:proofErr w:type="gramStart"/>
      <w:r w:rsidRPr="00E775D7">
        <w:t>40</w:t>
      </w:r>
      <w:proofErr w:type="gramEnd"/>
      <w:r w:rsidRPr="00E775D7">
        <w:t>-</w:t>
      </w:r>
      <w:proofErr w:type="gramStart"/>
      <w:r w:rsidRPr="00E775D7">
        <w:t>ti</w:t>
      </w:r>
      <w:proofErr w:type="gramEnd"/>
      <w:r w:rsidRPr="00E775D7">
        <w:t xml:space="preserve"> dalšími nadšenci vydali v neděli do Ratibořic na Knížecí Vánoce. Již předem jsem všem slibovala, že se nemusí bát so</w:t>
      </w:r>
      <w:r w:rsidRPr="00E775D7">
        <w:t>u</w:t>
      </w:r>
      <w:r w:rsidRPr="00E775D7">
        <w:t>těží během jízdy autobusem, protože únava po Adventu na zámku bude určitě znát. Svůj slib jsem dodržela a i tak to bylo moc fajn. Pr</w:t>
      </w:r>
      <w:r w:rsidRPr="00E775D7">
        <w:t>o</w:t>
      </w:r>
      <w:r w:rsidRPr="00E775D7">
        <w:t>hlídka zámku s pocitem, že jste se opravdu ocitli v Ratibořicích v době vzniku Babičky, je okouzlující a vrátí Vám naději, že vánoce jsou svátky klidu, radosti a vzáje</w:t>
      </w:r>
      <w:r w:rsidRPr="00E775D7">
        <w:t>m</w:t>
      </w:r>
      <w:r w:rsidRPr="00E775D7">
        <w:t>né pospolitosti. V </w:t>
      </w:r>
      <w:proofErr w:type="spellStart"/>
      <w:r w:rsidRPr="00E775D7">
        <w:t>Rudrově</w:t>
      </w:r>
      <w:proofErr w:type="spellEnd"/>
      <w:r w:rsidRPr="00E775D7">
        <w:t xml:space="preserve"> mlýně si přijde </w:t>
      </w:r>
      <w:proofErr w:type="gramStart"/>
      <w:r w:rsidRPr="00E775D7">
        <w:t>na</w:t>
      </w:r>
      <w:proofErr w:type="gramEnd"/>
      <w:r w:rsidRPr="00E775D7">
        <w:t xml:space="preserve"> své milovník českých lidových tradic. Vystoupení fol</w:t>
      </w:r>
      <w:r w:rsidRPr="00E775D7">
        <w:t>k</w:t>
      </w:r>
      <w:r w:rsidRPr="00E775D7">
        <w:t>lórního souboru Barunka z České Skalice si budeme ještě dlouho p</w:t>
      </w:r>
      <w:r w:rsidRPr="00E775D7">
        <w:t>a</w:t>
      </w:r>
      <w:r w:rsidRPr="00E775D7">
        <w:t xml:space="preserve">matovat.  </w:t>
      </w: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lastRenderedPageBreak/>
        <w:t xml:space="preserve">15.12. 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Muzikoterapeutická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pohádka „O bílém čertovi“  </w:t>
      </w:r>
    </w:p>
    <w:p w:rsidR="00F119EF" w:rsidRDefault="00F119EF" w:rsidP="00F119EF">
      <w:pPr>
        <w:spacing w:after="0"/>
        <w:jc w:val="both"/>
        <w:rPr>
          <w:rFonts w:cstheme="minorHAnsi"/>
          <w:color w:val="121316"/>
          <w:shd w:val="clear" w:color="auto" w:fill="FFFFFF"/>
        </w:rPr>
      </w:pPr>
      <w:r w:rsidRPr="0052361D">
        <w:rPr>
          <w:rFonts w:cstheme="minorHAnsi"/>
        </w:rPr>
        <w:t>Slibované s</w:t>
      </w:r>
      <w:r w:rsidRPr="0052361D">
        <w:rPr>
          <w:rFonts w:cstheme="minorHAnsi"/>
        </w:rPr>
        <w:t>e</w:t>
      </w:r>
      <w:r w:rsidRPr="0052361D">
        <w:rPr>
          <w:rFonts w:cstheme="minorHAnsi"/>
        </w:rPr>
        <w:t xml:space="preserve">tkání s muzikoterapií začalo pohádkou </w:t>
      </w:r>
      <w:r w:rsidRPr="0052361D">
        <w:rPr>
          <w:rFonts w:cstheme="minorHAnsi"/>
          <w:color w:val="121316"/>
          <w:shd w:val="clear" w:color="auto" w:fill="FFFFFF"/>
        </w:rPr>
        <w:t>„O bílém čertovi“, kterou na netradiční nástroje hrála, zpív</w:t>
      </w:r>
      <w:r w:rsidRPr="0052361D">
        <w:rPr>
          <w:rFonts w:cstheme="minorHAnsi"/>
          <w:color w:val="121316"/>
          <w:shd w:val="clear" w:color="auto" w:fill="FFFFFF"/>
        </w:rPr>
        <w:t>a</w:t>
      </w:r>
      <w:r w:rsidRPr="0052361D">
        <w:rPr>
          <w:rFonts w:cstheme="minorHAnsi"/>
          <w:color w:val="121316"/>
          <w:shd w:val="clear" w:color="auto" w:fill="FFFFFF"/>
        </w:rPr>
        <w:t xml:space="preserve">la a vyprávěla Mgr. Markéta Havlová.  Zájemci si mohli vyzkoušet hru na všechny nástroje, nebo se zahřát teplým čajem a jablečným štrúdlem.  </w:t>
      </w:r>
    </w:p>
    <w:p w:rsidR="003F5554" w:rsidRDefault="003F5554" w:rsidP="003F555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F5554" w:rsidRPr="00F119EF" w:rsidRDefault="003F5554" w:rsidP="003F555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194310</wp:posOffset>
            </wp:positionV>
            <wp:extent cx="1764030" cy="1171575"/>
            <wp:effectExtent l="19050" t="0" r="7620" b="0"/>
            <wp:wrapTight wrapText="bothSides">
              <wp:wrapPolygon edited="0">
                <wp:start x="7931" y="351"/>
                <wp:lineTo x="5132" y="1405"/>
                <wp:lineTo x="933" y="4566"/>
                <wp:lineTo x="933" y="5971"/>
                <wp:lineTo x="0" y="9132"/>
                <wp:lineTo x="-233" y="12293"/>
                <wp:lineTo x="1866" y="17210"/>
                <wp:lineTo x="2099" y="18263"/>
                <wp:lineTo x="7931" y="21424"/>
                <wp:lineTo x="9564" y="21424"/>
                <wp:lineTo x="11896" y="21424"/>
                <wp:lineTo x="13762" y="21424"/>
                <wp:lineTo x="19361" y="18263"/>
                <wp:lineTo x="19594" y="17210"/>
                <wp:lineTo x="21693" y="12293"/>
                <wp:lineTo x="21693" y="10537"/>
                <wp:lineTo x="21460" y="9132"/>
                <wp:lineTo x="20527" y="4917"/>
                <wp:lineTo x="15395" y="702"/>
                <wp:lineTo x="13529" y="351"/>
                <wp:lineTo x="7931" y="351"/>
              </wp:wrapPolygon>
            </wp:wrapTight>
            <wp:docPr id="21" name="Obrázek 20" descr="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171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19EF">
        <w:rPr>
          <w:rFonts w:ascii="Arial" w:hAnsi="Arial" w:cs="Arial"/>
          <w:b/>
          <w:sz w:val="28"/>
          <w:szCs w:val="28"/>
        </w:rPr>
        <w:t xml:space="preserve">Dětský klub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Choltík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</w:t>
      </w:r>
    </w:p>
    <w:p w:rsidR="003F5554" w:rsidRPr="001A774C" w:rsidRDefault="003F5554" w:rsidP="003F5554">
      <w:pPr>
        <w:spacing w:after="0"/>
        <w:jc w:val="both"/>
        <w:rPr>
          <w:rFonts w:cstheme="minorHAnsi"/>
        </w:rPr>
      </w:pPr>
      <w:r w:rsidRPr="001A774C">
        <w:rPr>
          <w:rFonts w:cstheme="minorHAnsi"/>
        </w:rPr>
        <w:t xml:space="preserve">Začali jsme v říjnu spolu s Markétou </w:t>
      </w:r>
      <w:proofErr w:type="spellStart"/>
      <w:r w:rsidRPr="001A774C">
        <w:rPr>
          <w:rFonts w:cstheme="minorHAnsi"/>
        </w:rPr>
        <w:t>Wetzlerovou</w:t>
      </w:r>
      <w:proofErr w:type="spellEnd"/>
      <w:r w:rsidRPr="001A774C">
        <w:rPr>
          <w:rFonts w:cstheme="minorHAnsi"/>
        </w:rPr>
        <w:t>, pravidelně se sch</w:t>
      </w:r>
      <w:r w:rsidRPr="001A774C">
        <w:rPr>
          <w:rFonts w:cstheme="minorHAnsi"/>
        </w:rPr>
        <w:t>á</w:t>
      </w:r>
      <w:r w:rsidRPr="001A774C">
        <w:rPr>
          <w:rFonts w:cstheme="minorHAnsi"/>
        </w:rPr>
        <w:t>zeli s maminkami a jejich dětmi každý čtvrtek od 10:00 do 11:30 a koncem roku již můžeme naši činnost zhodnotit.   V programu n</w:t>
      </w:r>
      <w:r w:rsidRPr="001A774C">
        <w:rPr>
          <w:rFonts w:cstheme="minorHAnsi"/>
        </w:rPr>
        <w:t>a</w:t>
      </w:r>
      <w:r w:rsidRPr="001A774C">
        <w:rPr>
          <w:rFonts w:cstheme="minorHAnsi"/>
        </w:rPr>
        <w:t>jdete cvičeníčko, písničky, hry, tvoření a také n</w:t>
      </w:r>
      <w:r w:rsidRPr="001A774C">
        <w:rPr>
          <w:rFonts w:cstheme="minorHAnsi"/>
        </w:rPr>
        <w:t>e</w:t>
      </w:r>
      <w:r w:rsidRPr="001A774C">
        <w:rPr>
          <w:rFonts w:cstheme="minorHAnsi"/>
        </w:rPr>
        <w:t xml:space="preserve">smíme zapomenout na svačinky. Do knihovny </w:t>
      </w:r>
      <w:proofErr w:type="gramStart"/>
      <w:r w:rsidRPr="001A774C">
        <w:rPr>
          <w:rFonts w:cstheme="minorHAnsi"/>
        </w:rPr>
        <w:t>jsme  v posledních</w:t>
      </w:r>
      <w:proofErr w:type="gramEnd"/>
      <w:r w:rsidRPr="001A774C">
        <w:rPr>
          <w:rFonts w:cstheme="minorHAnsi"/>
        </w:rPr>
        <w:t xml:space="preserve"> letech pořídili spoustu didaktických pomůcek, her, stavebnic, které b</w:t>
      </w:r>
      <w:r w:rsidRPr="001A774C">
        <w:rPr>
          <w:rFonts w:cstheme="minorHAnsi"/>
        </w:rPr>
        <w:t>ě</w:t>
      </w:r>
      <w:r w:rsidRPr="001A774C">
        <w:rPr>
          <w:rFonts w:cstheme="minorHAnsi"/>
        </w:rPr>
        <w:t xml:space="preserve">hem </w:t>
      </w:r>
      <w:proofErr w:type="spellStart"/>
      <w:r w:rsidRPr="001A774C">
        <w:rPr>
          <w:rFonts w:cstheme="minorHAnsi"/>
        </w:rPr>
        <w:t>Choltíku</w:t>
      </w:r>
      <w:proofErr w:type="spellEnd"/>
      <w:r w:rsidRPr="001A774C">
        <w:rPr>
          <w:rFonts w:cstheme="minorHAnsi"/>
        </w:rPr>
        <w:t xml:space="preserve"> děti rády využívají. V příštím roce </w:t>
      </w:r>
      <w:proofErr w:type="gramStart"/>
      <w:r w:rsidRPr="001A774C">
        <w:rPr>
          <w:rFonts w:cstheme="minorHAnsi"/>
        </w:rPr>
        <w:t>proto  přidáme</w:t>
      </w:r>
      <w:proofErr w:type="gramEnd"/>
      <w:r w:rsidRPr="001A774C">
        <w:rPr>
          <w:rFonts w:cstheme="minorHAnsi"/>
        </w:rPr>
        <w:t xml:space="preserve"> do programu více vo</w:t>
      </w:r>
      <w:r w:rsidRPr="001A774C">
        <w:rPr>
          <w:rFonts w:cstheme="minorHAnsi"/>
        </w:rPr>
        <w:t>l</w:t>
      </w:r>
      <w:r w:rsidRPr="001A774C">
        <w:rPr>
          <w:rFonts w:cstheme="minorHAnsi"/>
        </w:rPr>
        <w:t xml:space="preserve">ného hraní.   </w:t>
      </w:r>
    </w:p>
    <w:p w:rsidR="00F119EF" w:rsidRDefault="00F119EF" w:rsidP="00F119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>Klub deskových her</w:t>
      </w:r>
    </w:p>
    <w:p w:rsidR="00F119EF" w:rsidRDefault="00F119EF" w:rsidP="00F119E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Celý letošní rok pokračoval Klub deskových her každý čtvrtek od 14:00 do 18:00. Hráli jsme nesp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čet různých deskových her od náročných typu Osadníci z Katanu až po ty rychlé a svými pravidly jedn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duché jako jsou </w:t>
      </w:r>
      <w:proofErr w:type="spellStart"/>
      <w:r>
        <w:rPr>
          <w:rFonts w:ascii="Arial" w:hAnsi="Arial" w:cs="Arial"/>
          <w:sz w:val="20"/>
          <w:szCs w:val="20"/>
        </w:rPr>
        <w:t>Dobble</w:t>
      </w:r>
      <w:proofErr w:type="spellEnd"/>
      <w:r>
        <w:rPr>
          <w:rFonts w:ascii="Arial" w:hAnsi="Arial" w:cs="Arial"/>
          <w:sz w:val="20"/>
          <w:szCs w:val="20"/>
        </w:rPr>
        <w:t xml:space="preserve"> a </w:t>
      </w:r>
      <w:proofErr w:type="gramStart"/>
      <w:r>
        <w:rPr>
          <w:rFonts w:ascii="Arial" w:hAnsi="Arial" w:cs="Arial"/>
          <w:sz w:val="20"/>
          <w:szCs w:val="20"/>
        </w:rPr>
        <w:t>Tik..Tak</w:t>
      </w:r>
      <w:proofErr w:type="gramEnd"/>
      <w:r>
        <w:rPr>
          <w:rFonts w:ascii="Arial" w:hAnsi="Arial" w:cs="Arial"/>
          <w:sz w:val="20"/>
          <w:szCs w:val="20"/>
        </w:rPr>
        <w:t>..</w:t>
      </w:r>
      <w:proofErr w:type="spellStart"/>
      <w:r>
        <w:rPr>
          <w:rFonts w:ascii="Arial" w:hAnsi="Arial" w:cs="Arial"/>
          <w:sz w:val="20"/>
          <w:szCs w:val="20"/>
        </w:rPr>
        <w:t>Bum</w:t>
      </w:r>
      <w:proofErr w:type="spellEnd"/>
      <w:r>
        <w:rPr>
          <w:rFonts w:ascii="Arial" w:hAnsi="Arial" w:cs="Arial"/>
          <w:sz w:val="20"/>
          <w:szCs w:val="20"/>
        </w:rPr>
        <w:t xml:space="preserve">! </w:t>
      </w:r>
    </w:p>
    <w:p w:rsidR="003F5554" w:rsidRDefault="003F5554" w:rsidP="00F119E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F5554" w:rsidRPr="00F119EF" w:rsidRDefault="003F5554" w:rsidP="003F5554">
      <w:pPr>
        <w:spacing w:before="240"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40005</wp:posOffset>
            </wp:positionV>
            <wp:extent cx="1478280" cy="2219325"/>
            <wp:effectExtent l="19050" t="0" r="7620" b="0"/>
            <wp:wrapTight wrapText="bothSides">
              <wp:wrapPolygon edited="0">
                <wp:start x="-278" y="0"/>
                <wp:lineTo x="-278" y="21507"/>
                <wp:lineTo x="21711" y="21507"/>
                <wp:lineTo x="21711" y="0"/>
                <wp:lineTo x="-278" y="0"/>
              </wp:wrapPolygon>
            </wp:wrapTight>
            <wp:docPr id="36" name="Obrázek 34" descr="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119EF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>Knihobudka</w:t>
      </w:r>
      <w:proofErr w:type="spellEnd"/>
    </w:p>
    <w:p w:rsidR="003F5554" w:rsidRDefault="003F5554" w:rsidP="003F5554">
      <w:pPr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Městys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Choltice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koupil pro knihovnu telefonní budku, která je trv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le umístěna před prode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j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nou COOP naproti budově úřadu. Během měsíce května se podařilo ji opravit a připravit pro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hobukový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provoz. Na začátku června v rámci semináře s RNDr. Janou Vlkovou jsme ji sla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nostně otevřeli. Nyní je tedy několik měsíců k dispozici všem čtenářům, kteří ji hojně navštěvují, kn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hy si půjčují nebo je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knihobudce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 oplátku d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rují.   </w:t>
      </w:r>
    </w:p>
    <w:p w:rsidR="003F5554" w:rsidRDefault="003F5554" w:rsidP="00F119E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19EF" w:rsidRDefault="00F119EF" w:rsidP="00F119E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Pravidelné výpůjčky pro žáky ZŠ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Choltice</w:t>
      </w:r>
      <w:proofErr w:type="spellEnd"/>
    </w:p>
    <w:p w:rsidR="00F119EF" w:rsidRDefault="00F119EF" w:rsidP="00F119E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Několikrát do roka vyjíždí naše knihovna do ZŠ </w:t>
      </w:r>
      <w:proofErr w:type="spellStart"/>
      <w:r>
        <w:rPr>
          <w:rFonts w:ascii="Arial" w:hAnsi="Arial" w:cs="Arial"/>
          <w:sz w:val="20"/>
          <w:szCs w:val="20"/>
        </w:rPr>
        <w:t>Choltice</w:t>
      </w:r>
      <w:proofErr w:type="spellEnd"/>
      <w:r>
        <w:rPr>
          <w:rFonts w:ascii="Arial" w:hAnsi="Arial" w:cs="Arial"/>
          <w:sz w:val="20"/>
          <w:szCs w:val="20"/>
        </w:rPr>
        <w:t xml:space="preserve"> a v jednotlivých třídách od 2. třídy </w:t>
      </w:r>
      <w:proofErr w:type="gramStart"/>
      <w:r>
        <w:rPr>
          <w:rFonts w:ascii="Arial" w:hAnsi="Arial" w:cs="Arial"/>
          <w:sz w:val="20"/>
          <w:szCs w:val="20"/>
        </w:rPr>
        <w:t>prvního  stupně</w:t>
      </w:r>
      <w:proofErr w:type="gramEnd"/>
      <w:r>
        <w:rPr>
          <w:rFonts w:ascii="Arial" w:hAnsi="Arial" w:cs="Arial"/>
          <w:sz w:val="20"/>
          <w:szCs w:val="20"/>
        </w:rPr>
        <w:t xml:space="preserve"> žákům nabízí knihy z fondu naší knihovny. Forma knihovny „až do domu“ je trochu náro</w:t>
      </w:r>
      <w:r>
        <w:rPr>
          <w:rFonts w:ascii="Arial" w:hAnsi="Arial" w:cs="Arial"/>
          <w:sz w:val="20"/>
          <w:szCs w:val="20"/>
        </w:rPr>
        <w:t>č</w:t>
      </w:r>
      <w:r>
        <w:rPr>
          <w:rFonts w:ascii="Arial" w:hAnsi="Arial" w:cs="Arial"/>
          <w:sz w:val="20"/>
          <w:szCs w:val="20"/>
        </w:rPr>
        <w:t>nější na přípravu, ale získání nových čtenářů za to stojí. Vytváří se tím větší pouto mezi dětmi a knihovn</w:t>
      </w:r>
      <w:r>
        <w:rPr>
          <w:rFonts w:ascii="Arial" w:hAnsi="Arial" w:cs="Arial"/>
          <w:sz w:val="20"/>
          <w:szCs w:val="20"/>
        </w:rPr>
        <w:t>í</w:t>
      </w:r>
      <w:r>
        <w:rPr>
          <w:rFonts w:ascii="Arial" w:hAnsi="Arial" w:cs="Arial"/>
          <w:sz w:val="20"/>
          <w:szCs w:val="20"/>
        </w:rPr>
        <w:t xml:space="preserve">kem. </w:t>
      </w:r>
    </w:p>
    <w:p w:rsidR="00F119EF" w:rsidRDefault="00F119EF" w:rsidP="00F119E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F119EF">
        <w:rPr>
          <w:rFonts w:ascii="Arial" w:hAnsi="Arial" w:cs="Arial"/>
          <w:b/>
          <w:sz w:val="28"/>
          <w:szCs w:val="28"/>
        </w:rPr>
        <w:t>Předčtenářská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gramotnost pro Mateřskou školku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Choltice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</w:t>
      </w:r>
    </w:p>
    <w:p w:rsidR="00F119EF" w:rsidRPr="00246530" w:rsidRDefault="00F119EF" w:rsidP="00F119EF">
      <w:pPr>
        <w:spacing w:after="0"/>
        <w:jc w:val="both"/>
        <w:rPr>
          <w:rFonts w:cstheme="minorHAnsi"/>
        </w:rPr>
      </w:pPr>
      <w:r w:rsidRPr="00246530">
        <w:rPr>
          <w:rFonts w:cstheme="minorHAnsi"/>
        </w:rPr>
        <w:t xml:space="preserve">Pokračovali jsme celý rok spoluprací s  Mateřskou školou </w:t>
      </w:r>
      <w:proofErr w:type="spellStart"/>
      <w:r w:rsidRPr="00246530">
        <w:rPr>
          <w:rFonts w:cstheme="minorHAnsi"/>
        </w:rPr>
        <w:t>Choltice</w:t>
      </w:r>
      <w:proofErr w:type="spellEnd"/>
      <w:r w:rsidRPr="00246530">
        <w:rPr>
          <w:rFonts w:cstheme="minorHAnsi"/>
        </w:rPr>
        <w:t xml:space="preserve"> na projektu </w:t>
      </w:r>
      <w:proofErr w:type="spellStart"/>
      <w:r w:rsidRPr="00246530">
        <w:rPr>
          <w:rFonts w:cstheme="minorHAnsi"/>
        </w:rPr>
        <w:t>předčtenářské</w:t>
      </w:r>
      <w:proofErr w:type="spellEnd"/>
      <w:r w:rsidRPr="00246530">
        <w:rPr>
          <w:rFonts w:cstheme="minorHAnsi"/>
        </w:rPr>
        <w:t xml:space="preserve"> gramotnosti. Setkávali jsme se pravidelně sk</w:t>
      </w:r>
      <w:r w:rsidRPr="00246530">
        <w:rPr>
          <w:rFonts w:cstheme="minorHAnsi"/>
        </w:rPr>
        <w:t>o</w:t>
      </w:r>
      <w:r w:rsidRPr="00246530">
        <w:rPr>
          <w:rFonts w:cstheme="minorHAnsi"/>
        </w:rPr>
        <w:t>ro každý měsíc nad nejrů</w:t>
      </w:r>
      <w:r w:rsidRPr="00246530">
        <w:rPr>
          <w:rFonts w:cstheme="minorHAnsi"/>
        </w:rPr>
        <w:t>z</w:t>
      </w:r>
      <w:r w:rsidRPr="00246530">
        <w:rPr>
          <w:rFonts w:cstheme="minorHAnsi"/>
        </w:rPr>
        <w:t>nějšími knižními příběhy. Čtení je pro předškoláky moc důležité, snažíme se lekce připravovat zábavnou formou, plnou her a drobných úk</w:t>
      </w:r>
      <w:r w:rsidRPr="00246530">
        <w:rPr>
          <w:rFonts w:cstheme="minorHAnsi"/>
        </w:rPr>
        <w:t>o</w:t>
      </w:r>
      <w:r w:rsidRPr="00246530">
        <w:rPr>
          <w:rFonts w:cstheme="minorHAnsi"/>
        </w:rPr>
        <w:t xml:space="preserve">lů, abychom čtení přiblížili jako velké dobrodružství, které na nás v knihách čeká. </w:t>
      </w:r>
    </w:p>
    <w:p w:rsidR="00F119EF" w:rsidRDefault="00F119EF" w:rsidP="00F119EF">
      <w:pPr>
        <w:spacing w:after="0"/>
        <w:jc w:val="both"/>
        <w:rPr>
          <w:rFonts w:ascii="Arial" w:hAnsi="Arial" w:cs="Arial"/>
        </w:rPr>
      </w:pPr>
    </w:p>
    <w:p w:rsidR="00F119EF" w:rsidRPr="00F119EF" w:rsidRDefault="00F119EF" w:rsidP="00F119E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119EF">
        <w:rPr>
          <w:rFonts w:ascii="Arial" w:hAnsi="Arial" w:cs="Arial"/>
          <w:b/>
          <w:sz w:val="28"/>
          <w:szCs w:val="28"/>
        </w:rPr>
        <w:t xml:space="preserve">Čtenářská gramotnost pro Základní školu </w:t>
      </w:r>
      <w:proofErr w:type="spellStart"/>
      <w:r w:rsidRPr="00F119EF">
        <w:rPr>
          <w:rFonts w:ascii="Arial" w:hAnsi="Arial" w:cs="Arial"/>
          <w:b/>
          <w:sz w:val="28"/>
          <w:szCs w:val="28"/>
        </w:rPr>
        <w:t>Choltice</w:t>
      </w:r>
      <w:proofErr w:type="spellEnd"/>
      <w:r w:rsidRPr="00F119EF">
        <w:rPr>
          <w:rFonts w:ascii="Arial" w:hAnsi="Arial" w:cs="Arial"/>
          <w:b/>
          <w:sz w:val="28"/>
          <w:szCs w:val="28"/>
        </w:rPr>
        <w:t xml:space="preserve"> </w:t>
      </w:r>
    </w:p>
    <w:p w:rsidR="00F119EF" w:rsidRDefault="00F119EF" w:rsidP="00F119EF">
      <w:pPr>
        <w:spacing w:after="0"/>
        <w:jc w:val="both"/>
        <w:rPr>
          <w:rFonts w:cstheme="minorHAnsi"/>
        </w:rPr>
      </w:pPr>
      <w:r w:rsidRPr="00246530">
        <w:rPr>
          <w:rFonts w:cstheme="minorHAnsi"/>
        </w:rPr>
        <w:t xml:space="preserve">Během školního roku jsme se setkali se všemi třídami 2. </w:t>
      </w:r>
      <w:r>
        <w:rPr>
          <w:rFonts w:cstheme="minorHAnsi"/>
        </w:rPr>
        <w:t>s</w:t>
      </w:r>
      <w:r w:rsidRPr="00246530">
        <w:rPr>
          <w:rFonts w:cstheme="minorHAnsi"/>
        </w:rPr>
        <w:t>tupně naší ZŠ v programech čtenářské gr</w:t>
      </w:r>
      <w:r w:rsidRPr="00246530">
        <w:rPr>
          <w:rFonts w:cstheme="minorHAnsi"/>
        </w:rPr>
        <w:t>a</w:t>
      </w:r>
      <w:r w:rsidRPr="00246530">
        <w:rPr>
          <w:rFonts w:cstheme="minorHAnsi"/>
        </w:rPr>
        <w:t xml:space="preserve">motnosti na různá témata. </w:t>
      </w:r>
      <w:r>
        <w:rPr>
          <w:rFonts w:cstheme="minorHAnsi"/>
        </w:rPr>
        <w:t xml:space="preserve">Pro </w:t>
      </w:r>
      <w:r w:rsidRPr="00246530">
        <w:rPr>
          <w:rFonts w:cstheme="minorHAnsi"/>
        </w:rPr>
        <w:t xml:space="preserve">5. </w:t>
      </w:r>
      <w:r>
        <w:rPr>
          <w:rFonts w:cstheme="minorHAnsi"/>
        </w:rPr>
        <w:t>ro</w:t>
      </w:r>
      <w:r w:rsidRPr="00246530">
        <w:rPr>
          <w:rFonts w:cstheme="minorHAnsi"/>
        </w:rPr>
        <w:t xml:space="preserve">čníky </w:t>
      </w:r>
      <w:r>
        <w:rPr>
          <w:rFonts w:cstheme="minorHAnsi"/>
        </w:rPr>
        <w:t xml:space="preserve">jsme </w:t>
      </w:r>
      <w:proofErr w:type="gramStart"/>
      <w:r>
        <w:rPr>
          <w:rFonts w:cstheme="minorHAnsi"/>
        </w:rPr>
        <w:t>vybrali  téma</w:t>
      </w:r>
      <w:proofErr w:type="gramEnd"/>
      <w:r>
        <w:rPr>
          <w:rFonts w:cstheme="minorHAnsi"/>
        </w:rPr>
        <w:t xml:space="preserve"> handicap, při němž jsme představili n</w:t>
      </w:r>
      <w:r>
        <w:rPr>
          <w:rFonts w:cstheme="minorHAnsi"/>
        </w:rPr>
        <w:t>ě</w:t>
      </w:r>
      <w:r>
        <w:rPr>
          <w:rFonts w:cstheme="minorHAnsi"/>
        </w:rPr>
        <w:lastRenderedPageBreak/>
        <w:t xml:space="preserve">kolik knižních titulů s příběhem, které mohou čtenářům pomoci v pochopení nesnadného života lidí s handicapem. Svůj životní příběh se synem Václavem nám vyprávěla paní Jana </w:t>
      </w:r>
      <w:proofErr w:type="spellStart"/>
      <w:r>
        <w:rPr>
          <w:rFonts w:cstheme="minorHAnsi"/>
        </w:rPr>
        <w:t>Koláčná</w:t>
      </w:r>
      <w:proofErr w:type="spellEnd"/>
      <w:r>
        <w:rPr>
          <w:rFonts w:cstheme="minorHAnsi"/>
        </w:rPr>
        <w:t xml:space="preserve"> s praktickou ukázkou vozíku </w:t>
      </w:r>
      <w:proofErr w:type="spellStart"/>
      <w:r>
        <w:rPr>
          <w:rFonts w:cstheme="minorHAnsi"/>
        </w:rPr>
        <w:t>Schodolezu</w:t>
      </w:r>
      <w:proofErr w:type="spellEnd"/>
      <w:r>
        <w:rPr>
          <w:rFonts w:cstheme="minorHAnsi"/>
        </w:rPr>
        <w:t xml:space="preserve">. Pro 6. ročník téma holocaustu, 2. sv. války a nacismu prostřednictvím knihy Ostrov v Ptačí ulici </w:t>
      </w:r>
      <w:proofErr w:type="spellStart"/>
      <w:r>
        <w:rPr>
          <w:rFonts w:cstheme="minorHAnsi"/>
        </w:rPr>
        <w:t>Uriho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Orleva</w:t>
      </w:r>
      <w:proofErr w:type="spellEnd"/>
      <w:r>
        <w:rPr>
          <w:rFonts w:cstheme="minorHAnsi"/>
        </w:rPr>
        <w:t xml:space="preserve">. Se žáky 7. ročníku jsme se vydali na Svatojakubskou cestu až do dalekého Santiaga de </w:t>
      </w:r>
      <w:proofErr w:type="spellStart"/>
      <w:r>
        <w:rPr>
          <w:rFonts w:cstheme="minorHAnsi"/>
        </w:rPr>
        <w:t>Compostela</w:t>
      </w:r>
      <w:proofErr w:type="spellEnd"/>
      <w:r>
        <w:rPr>
          <w:rFonts w:cstheme="minorHAnsi"/>
        </w:rPr>
        <w:t xml:space="preserve"> v příběhu Petry Braunové 3333 km k Jakubovi. Neméně zajím</w:t>
      </w:r>
      <w:r>
        <w:rPr>
          <w:rFonts w:cstheme="minorHAnsi"/>
        </w:rPr>
        <w:t>a</w:t>
      </w:r>
      <w:r>
        <w:rPr>
          <w:rFonts w:cstheme="minorHAnsi"/>
        </w:rPr>
        <w:t>vé téma jsme si připravili pro žáky 8. ročníku, během lekce jsme se pokusili zachránit několik živoči</w:t>
      </w:r>
      <w:r>
        <w:rPr>
          <w:rFonts w:cstheme="minorHAnsi"/>
        </w:rPr>
        <w:t>š</w:t>
      </w:r>
      <w:r>
        <w:rPr>
          <w:rFonts w:cstheme="minorHAnsi"/>
        </w:rPr>
        <w:t xml:space="preserve">ných druhů zvířat pomocí hracích automatů v příběhu světoznámého autora </w:t>
      </w:r>
      <w:proofErr w:type="spellStart"/>
      <w:r>
        <w:rPr>
          <w:rFonts w:cstheme="minorHAnsi"/>
        </w:rPr>
        <w:t>Josteina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Gaardera</w:t>
      </w:r>
      <w:proofErr w:type="spellEnd"/>
      <w:r>
        <w:rPr>
          <w:rFonts w:cstheme="minorHAnsi"/>
        </w:rPr>
        <w:t xml:space="preserve"> Anna (Jaký bude rok 2082?). Zbývající 9. ročník si prožil život hluchoslepé spisovatelky Heleny Kellerové. Účastníci poslepu poslouchali její dramatizovaný příběh a přitom plnili různé úkoly vztahující se ke slepotě a omezeným možnostem handicapovaných.   Na samostatných lekcích jsme uvítali oba 2 ro</w:t>
      </w:r>
      <w:r>
        <w:rPr>
          <w:rFonts w:cstheme="minorHAnsi"/>
        </w:rPr>
        <w:t>č</w:t>
      </w:r>
      <w:r>
        <w:rPr>
          <w:rFonts w:cstheme="minorHAnsi"/>
        </w:rPr>
        <w:t>níky s tématem „hmyz“ a družinu 1. oddělení.</w:t>
      </w:r>
    </w:p>
    <w:p w:rsidR="003F5554" w:rsidRDefault="00F119EF" w:rsidP="003F5554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</w:pPr>
      <w:r>
        <w:rPr>
          <w:rFonts w:cstheme="minorHAnsi"/>
        </w:rPr>
        <w:t xml:space="preserve"> </w:t>
      </w:r>
    </w:p>
    <w:p w:rsidR="00F119EF" w:rsidRPr="00F119EF" w:rsidRDefault="00F119EF" w:rsidP="00F119EF">
      <w:pPr>
        <w:spacing w:before="240"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</w:pPr>
      <w:r w:rsidRPr="00F119EF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>Audiokn</w:t>
      </w:r>
      <w:r w:rsidRPr="00F119EF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>i</w:t>
      </w:r>
      <w:r w:rsidRPr="00F119EF">
        <w:rPr>
          <w:rFonts w:ascii="Arial" w:eastAsia="Times New Roman" w:hAnsi="Arial" w:cs="Arial"/>
          <w:b/>
          <w:color w:val="000000"/>
          <w:sz w:val="28"/>
          <w:szCs w:val="28"/>
          <w:lang w:eastAsia="cs-CZ"/>
        </w:rPr>
        <w:t>hy v naší nabídce….</w:t>
      </w:r>
    </w:p>
    <w:p w:rsidR="00F119EF" w:rsidRPr="001A774C" w:rsidRDefault="00F119EF" w:rsidP="00F119EF">
      <w:pPr>
        <w:spacing w:before="240"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1A774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Knihovna rozšířila svůj fond o audio knihy. Pořídili jsme knihy ze všech žánrů. K půjčení b</w:t>
      </w:r>
      <w:r w:rsidRPr="001A774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</w:t>
      </w:r>
      <w:r w:rsidRPr="001A774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dou od ledna 2018. Doufáme, že čtenáře nabídka tit</w:t>
      </w:r>
      <w:r w:rsidRPr="001A774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</w:t>
      </w:r>
      <w:r w:rsidRPr="001A774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lů zaujme a budou hojně půjčovány.  </w:t>
      </w:r>
    </w:p>
    <w:p w:rsidR="00F119EF" w:rsidRDefault="00142B48" w:rsidP="00F119E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1833880</wp:posOffset>
            </wp:positionV>
            <wp:extent cx="5762625" cy="2714625"/>
            <wp:effectExtent l="19050" t="0" r="9525" b="0"/>
            <wp:wrapTight wrapText="bothSides">
              <wp:wrapPolygon edited="0">
                <wp:start x="-71" y="0"/>
                <wp:lineTo x="-71" y="21524"/>
                <wp:lineTo x="21636" y="21524"/>
                <wp:lineTo x="21636" y="0"/>
                <wp:lineTo x="-71" y="0"/>
              </wp:wrapPolygon>
            </wp:wrapTight>
            <wp:docPr id="34" name="Obrázek 33" descr="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4.JPG"/>
                    <pic:cNvPicPr/>
                  </pic:nvPicPr>
                  <pic:blipFill>
                    <a:blip r:embed="rId38" cstate="print"/>
                    <a:srcRect t="20896" b="820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266">
        <w:rPr>
          <w:rFonts w:cstheme="minorHAnsi"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100330</wp:posOffset>
            </wp:positionV>
            <wp:extent cx="2968625" cy="1628775"/>
            <wp:effectExtent l="19050" t="0" r="3175" b="0"/>
            <wp:wrapTight wrapText="bothSides">
              <wp:wrapPolygon edited="0">
                <wp:start x="-139" y="0"/>
                <wp:lineTo x="-139" y="21474"/>
                <wp:lineTo x="21623" y="21474"/>
                <wp:lineTo x="21623" y="0"/>
                <wp:lineTo x="-139" y="0"/>
              </wp:wrapPolygon>
            </wp:wrapTight>
            <wp:docPr id="23" name="Obrázek 22" descr="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7.JPG"/>
                    <pic:cNvPicPr/>
                  </pic:nvPicPr>
                  <pic:blipFill>
                    <a:blip r:embed="rId39" cstate="print"/>
                    <a:srcRect t="17518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266">
        <w:rPr>
          <w:rFonts w:cstheme="minorHAnsi"/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100330</wp:posOffset>
            </wp:positionV>
            <wp:extent cx="2895600" cy="1628775"/>
            <wp:effectExtent l="19050" t="0" r="0" b="0"/>
            <wp:wrapTight wrapText="bothSides">
              <wp:wrapPolygon edited="0">
                <wp:start x="-142" y="0"/>
                <wp:lineTo x="-142" y="21474"/>
                <wp:lineTo x="21600" y="21474"/>
                <wp:lineTo x="21600" y="0"/>
                <wp:lineTo x="-142" y="0"/>
              </wp:wrapPolygon>
            </wp:wrapTight>
            <wp:docPr id="22" name="Obrázek 21" descr="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4.JPG"/>
                    <pic:cNvPicPr/>
                  </pic:nvPicPr>
                  <pic:blipFill>
                    <a:blip r:embed="rId40" cstate="print"/>
                    <a:srcRect t="3234" b="1218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9EF" w:rsidRDefault="00F119EF" w:rsidP="00F119EF">
      <w:pPr>
        <w:spacing w:after="0"/>
        <w:jc w:val="both"/>
        <w:rPr>
          <w:rFonts w:cstheme="minorHAnsi"/>
        </w:rPr>
      </w:pPr>
    </w:p>
    <w:p w:rsidR="00F119EF" w:rsidRDefault="00F119EF" w:rsidP="00F119EF">
      <w:pPr>
        <w:spacing w:after="0"/>
        <w:jc w:val="both"/>
        <w:rPr>
          <w:rFonts w:cstheme="minorHAnsi"/>
        </w:rPr>
      </w:pPr>
    </w:p>
    <w:p w:rsidR="00F119EF" w:rsidRDefault="00F119EF" w:rsidP="00E63044">
      <w:pPr>
        <w:jc w:val="center"/>
        <w:rPr>
          <w:rFonts w:cs="Arial"/>
          <w:b/>
          <w:sz w:val="36"/>
          <w:szCs w:val="36"/>
        </w:rPr>
      </w:pPr>
    </w:p>
    <w:sectPr w:rsidR="00F119EF" w:rsidSect="000656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D78C7"/>
    <w:multiLevelType w:val="multilevel"/>
    <w:tmpl w:val="9F2253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71BF7974"/>
    <w:multiLevelType w:val="hybridMultilevel"/>
    <w:tmpl w:val="1AF0F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031B6A"/>
    <w:rsid w:val="000111EE"/>
    <w:rsid w:val="000265F9"/>
    <w:rsid w:val="00031B6A"/>
    <w:rsid w:val="00055D6C"/>
    <w:rsid w:val="000604D4"/>
    <w:rsid w:val="00065667"/>
    <w:rsid w:val="00086EFB"/>
    <w:rsid w:val="000B5FCD"/>
    <w:rsid w:val="000B6B97"/>
    <w:rsid w:val="000F2686"/>
    <w:rsid w:val="0010702E"/>
    <w:rsid w:val="0012734E"/>
    <w:rsid w:val="00142B48"/>
    <w:rsid w:val="00162095"/>
    <w:rsid w:val="00190AEE"/>
    <w:rsid w:val="001F2EA4"/>
    <w:rsid w:val="001F4EDD"/>
    <w:rsid w:val="002059EA"/>
    <w:rsid w:val="0024740E"/>
    <w:rsid w:val="0029211A"/>
    <w:rsid w:val="00293546"/>
    <w:rsid w:val="002D2F73"/>
    <w:rsid w:val="0032464B"/>
    <w:rsid w:val="0037751A"/>
    <w:rsid w:val="003A7840"/>
    <w:rsid w:val="003E65D9"/>
    <w:rsid w:val="003F2A83"/>
    <w:rsid w:val="003F5554"/>
    <w:rsid w:val="00410CBA"/>
    <w:rsid w:val="00412DCB"/>
    <w:rsid w:val="00415266"/>
    <w:rsid w:val="004231B9"/>
    <w:rsid w:val="00435485"/>
    <w:rsid w:val="0046793F"/>
    <w:rsid w:val="00480C2E"/>
    <w:rsid w:val="004846FF"/>
    <w:rsid w:val="004863CC"/>
    <w:rsid w:val="00486D77"/>
    <w:rsid w:val="004935F8"/>
    <w:rsid w:val="004A5146"/>
    <w:rsid w:val="004E4AE1"/>
    <w:rsid w:val="004F5DAD"/>
    <w:rsid w:val="004F783E"/>
    <w:rsid w:val="0057202A"/>
    <w:rsid w:val="005D0B81"/>
    <w:rsid w:val="005E725D"/>
    <w:rsid w:val="005F5281"/>
    <w:rsid w:val="00612330"/>
    <w:rsid w:val="00631A55"/>
    <w:rsid w:val="0064370A"/>
    <w:rsid w:val="00656064"/>
    <w:rsid w:val="00657E18"/>
    <w:rsid w:val="00660115"/>
    <w:rsid w:val="006A58EF"/>
    <w:rsid w:val="006E41EF"/>
    <w:rsid w:val="00716BC2"/>
    <w:rsid w:val="00724D9B"/>
    <w:rsid w:val="007506A4"/>
    <w:rsid w:val="0076512E"/>
    <w:rsid w:val="007727AA"/>
    <w:rsid w:val="00777476"/>
    <w:rsid w:val="007A51BA"/>
    <w:rsid w:val="007B4BAC"/>
    <w:rsid w:val="007B62A8"/>
    <w:rsid w:val="007D31B2"/>
    <w:rsid w:val="007D44F9"/>
    <w:rsid w:val="007D59A4"/>
    <w:rsid w:val="00816D3B"/>
    <w:rsid w:val="00843B94"/>
    <w:rsid w:val="008531B1"/>
    <w:rsid w:val="00892C54"/>
    <w:rsid w:val="0089432E"/>
    <w:rsid w:val="008C5D72"/>
    <w:rsid w:val="009544D6"/>
    <w:rsid w:val="009A0106"/>
    <w:rsid w:val="009D3F5A"/>
    <w:rsid w:val="00A47022"/>
    <w:rsid w:val="00A6516C"/>
    <w:rsid w:val="00A80960"/>
    <w:rsid w:val="00A82D05"/>
    <w:rsid w:val="00B25BAB"/>
    <w:rsid w:val="00B61953"/>
    <w:rsid w:val="00B718E2"/>
    <w:rsid w:val="00BD4ED0"/>
    <w:rsid w:val="00C42205"/>
    <w:rsid w:val="00C47E39"/>
    <w:rsid w:val="00C5224E"/>
    <w:rsid w:val="00C729AA"/>
    <w:rsid w:val="00CE46FD"/>
    <w:rsid w:val="00CF6E57"/>
    <w:rsid w:val="00D54445"/>
    <w:rsid w:val="00DB7AF9"/>
    <w:rsid w:val="00DC2566"/>
    <w:rsid w:val="00DD1C89"/>
    <w:rsid w:val="00DE3A19"/>
    <w:rsid w:val="00DF01BC"/>
    <w:rsid w:val="00E2676C"/>
    <w:rsid w:val="00E63044"/>
    <w:rsid w:val="00E72274"/>
    <w:rsid w:val="00E84E7C"/>
    <w:rsid w:val="00EC12A5"/>
    <w:rsid w:val="00EC2804"/>
    <w:rsid w:val="00EC5F2B"/>
    <w:rsid w:val="00F119EF"/>
    <w:rsid w:val="00F12FF0"/>
    <w:rsid w:val="00F43C22"/>
    <w:rsid w:val="00F7133D"/>
    <w:rsid w:val="00F76025"/>
    <w:rsid w:val="00FA1B74"/>
    <w:rsid w:val="00FA3905"/>
    <w:rsid w:val="00FB4690"/>
    <w:rsid w:val="00FC2976"/>
    <w:rsid w:val="00FD68A0"/>
    <w:rsid w:val="00FF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0B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370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DF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1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0265F9"/>
  </w:style>
  <w:style w:type="table" w:styleId="Mkatabulky">
    <w:name w:val="Table Grid"/>
    <w:basedOn w:val="Normlntabulka"/>
    <w:uiPriority w:val="59"/>
    <w:rsid w:val="00F71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713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2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2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3zLdEaY1DgQ&amp;t=15s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://www.martinus.cz/kniznisifra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3zLdEaY1DgQ&amp;t=15s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E0849-BF61-4872-B93D-F700E0EE0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9</Pages>
  <Words>2318</Words>
  <Characters>13682</Characters>
  <Application>Microsoft Office Word</Application>
  <DocSecurity>0</DocSecurity>
  <Lines>114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Choltice</Company>
  <LinksUpToDate>false</LinksUpToDate>
  <CharactersWithSpaces>15969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LANIUS</dc:creator>
  <cp:keywords/>
  <dc:description/>
  <cp:lastModifiedBy>Kniha</cp:lastModifiedBy>
  <cp:revision>32</cp:revision>
  <cp:lastPrinted>2015-02-09T14:25:00Z</cp:lastPrinted>
  <dcterms:created xsi:type="dcterms:W3CDTF">2014-02-21T12:36:00Z</dcterms:created>
  <dcterms:modified xsi:type="dcterms:W3CDTF">2018-08-09T11:31:00Z</dcterms:modified>
</cp:coreProperties>
</file>